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53FB" w14:textId="77777777" w:rsidR="004E3DE8" w:rsidRDefault="004E3DE8" w:rsidP="004E3DE8">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3F56039F" wp14:editId="61D5D130">
            <wp:simplePos x="0" y="0"/>
            <wp:positionH relativeFrom="column">
              <wp:posOffset>1905</wp:posOffset>
            </wp:positionH>
            <wp:positionV relativeFrom="paragraph">
              <wp:posOffset>-3810</wp:posOffset>
            </wp:positionV>
            <wp:extent cx="2880360" cy="982494"/>
            <wp:effectExtent l="0" t="0" r="0" b="0"/>
            <wp:wrapThrough wrapText="bothSides">
              <wp:wrapPolygon edited="0">
                <wp:start x="0" y="0"/>
                <wp:lineTo x="0" y="21363"/>
                <wp:lineTo x="21429" y="21363"/>
                <wp:lineTo x="21429"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360" cy="98249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p>
    <w:p w14:paraId="09E06F1F" w14:textId="77777777" w:rsidR="004E3DE8" w:rsidRPr="00DF68AF" w:rsidRDefault="004E3DE8" w:rsidP="004E3DE8">
      <w:pPr>
        <w:rPr>
          <w:rFonts w:ascii="Times New Roman" w:hAnsi="Times New Roman" w:cs="Times New Roman"/>
          <w:b/>
          <w:sz w:val="24"/>
          <w:szCs w:val="24"/>
        </w:rPr>
      </w:pPr>
      <w:r>
        <w:rPr>
          <w:rFonts w:ascii="Times New Roman" w:hAnsi="Times New Roman" w:cs="Times New Roman"/>
          <w:b/>
          <w:sz w:val="24"/>
          <w:szCs w:val="24"/>
        </w:rPr>
        <w:t xml:space="preserve">                                            </w:t>
      </w:r>
      <w:r w:rsidRPr="00DF68AF">
        <w:rPr>
          <w:rFonts w:ascii="Times New Roman" w:hAnsi="Times New Roman" w:cs="Times New Roman"/>
          <w:b/>
          <w:sz w:val="24"/>
          <w:szCs w:val="24"/>
        </w:rPr>
        <w:t>8 (903)</w:t>
      </w:r>
      <w:r>
        <w:rPr>
          <w:rFonts w:ascii="Times New Roman" w:hAnsi="Times New Roman" w:cs="Times New Roman"/>
          <w:b/>
          <w:sz w:val="24"/>
          <w:szCs w:val="24"/>
        </w:rPr>
        <w:t xml:space="preserve"> </w:t>
      </w:r>
      <w:r w:rsidRPr="00DF68AF">
        <w:rPr>
          <w:rFonts w:ascii="Times New Roman" w:hAnsi="Times New Roman" w:cs="Times New Roman"/>
          <w:b/>
          <w:sz w:val="24"/>
          <w:szCs w:val="24"/>
        </w:rPr>
        <w:t>290</w:t>
      </w:r>
      <w:r>
        <w:rPr>
          <w:rFonts w:ascii="Times New Roman" w:hAnsi="Times New Roman" w:cs="Times New Roman"/>
          <w:b/>
          <w:sz w:val="24"/>
          <w:szCs w:val="24"/>
        </w:rPr>
        <w:t xml:space="preserve"> </w:t>
      </w:r>
      <w:r w:rsidRPr="00DF68AF">
        <w:rPr>
          <w:rFonts w:ascii="Times New Roman" w:hAnsi="Times New Roman" w:cs="Times New Roman"/>
          <w:b/>
          <w:sz w:val="24"/>
          <w:szCs w:val="24"/>
        </w:rPr>
        <w:t>-</w:t>
      </w:r>
      <w:r>
        <w:rPr>
          <w:rFonts w:ascii="Times New Roman" w:hAnsi="Times New Roman" w:cs="Times New Roman"/>
          <w:b/>
          <w:sz w:val="24"/>
          <w:szCs w:val="24"/>
        </w:rPr>
        <w:t xml:space="preserve"> </w:t>
      </w:r>
      <w:r w:rsidRPr="00DF68AF">
        <w:rPr>
          <w:rFonts w:ascii="Times New Roman" w:hAnsi="Times New Roman" w:cs="Times New Roman"/>
          <w:b/>
          <w:sz w:val="24"/>
          <w:szCs w:val="24"/>
        </w:rPr>
        <w:t>52</w:t>
      </w:r>
      <w:r>
        <w:rPr>
          <w:rFonts w:ascii="Times New Roman" w:hAnsi="Times New Roman" w:cs="Times New Roman"/>
          <w:b/>
          <w:sz w:val="24"/>
          <w:szCs w:val="24"/>
        </w:rPr>
        <w:t xml:space="preserve"> </w:t>
      </w:r>
      <w:r w:rsidRPr="00DF68AF">
        <w:rPr>
          <w:rFonts w:ascii="Times New Roman" w:hAnsi="Times New Roman" w:cs="Times New Roman"/>
          <w:b/>
          <w:sz w:val="24"/>
          <w:szCs w:val="24"/>
        </w:rPr>
        <w:t>-</w:t>
      </w:r>
      <w:r>
        <w:rPr>
          <w:rFonts w:ascii="Times New Roman" w:hAnsi="Times New Roman" w:cs="Times New Roman"/>
          <w:b/>
          <w:sz w:val="24"/>
          <w:szCs w:val="24"/>
        </w:rPr>
        <w:t xml:space="preserve"> </w:t>
      </w:r>
      <w:r w:rsidRPr="00DF68AF">
        <w:rPr>
          <w:rFonts w:ascii="Times New Roman" w:hAnsi="Times New Roman" w:cs="Times New Roman"/>
          <w:b/>
          <w:sz w:val="24"/>
          <w:szCs w:val="24"/>
        </w:rPr>
        <w:t>34</w:t>
      </w:r>
    </w:p>
    <w:p w14:paraId="0213AED0" w14:textId="77777777" w:rsidR="004E3DE8" w:rsidRPr="00DF68AF" w:rsidRDefault="004E3DE8" w:rsidP="004E3DE8">
      <w:pPr>
        <w:jc w:val="right"/>
        <w:rPr>
          <w:rFonts w:ascii="Times New Roman" w:hAnsi="Times New Roman" w:cs="Times New Roman"/>
          <w:b/>
          <w:sz w:val="24"/>
          <w:szCs w:val="24"/>
        </w:rPr>
      </w:pPr>
      <w:r w:rsidRPr="00DF68AF">
        <w:rPr>
          <w:rFonts w:ascii="Times New Roman" w:hAnsi="Times New Roman" w:cs="Times New Roman"/>
          <w:b/>
          <w:sz w:val="24"/>
          <w:szCs w:val="24"/>
          <w:lang w:val="en-US"/>
        </w:rPr>
        <w:t>www</w:t>
      </w:r>
      <w:r w:rsidRPr="00DF68AF">
        <w:rPr>
          <w:rFonts w:ascii="Times New Roman" w:hAnsi="Times New Roman" w:cs="Times New Roman"/>
          <w:b/>
          <w:sz w:val="24"/>
          <w:szCs w:val="24"/>
        </w:rPr>
        <w:t xml:space="preserve">.vd-indesign.ru                                                      </w:t>
      </w:r>
    </w:p>
    <w:p w14:paraId="48261E08" w14:textId="77777777" w:rsidR="004E3DE8" w:rsidRDefault="004E3DE8" w:rsidP="004E3DE8">
      <w:pPr>
        <w:rPr>
          <w:rFonts w:ascii="Times New Roman" w:hAnsi="Times New Roman" w:cs="Times New Roman"/>
          <w:b/>
          <w:sz w:val="24"/>
          <w:szCs w:val="24"/>
        </w:rPr>
      </w:pPr>
    </w:p>
    <w:p w14:paraId="795AE2C9" w14:textId="77777777" w:rsidR="004E3DE8" w:rsidRPr="00181A22" w:rsidRDefault="004E3DE8" w:rsidP="004E3DE8">
      <w:pPr>
        <w:rPr>
          <w:rFonts w:ascii="Times New Roman" w:hAnsi="Times New Roman" w:cs="Times New Roman"/>
          <w:b/>
          <w:sz w:val="24"/>
          <w:szCs w:val="24"/>
        </w:rPr>
      </w:pPr>
    </w:p>
    <w:p w14:paraId="2EBB2D9C" w14:textId="77777777" w:rsidR="004E3DE8" w:rsidRDefault="004E3DE8" w:rsidP="004E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ДОГОВОР ПОДРЯДА №______/______</w:t>
      </w:r>
    </w:p>
    <w:p w14:paraId="5DD1856C" w14:textId="77777777" w:rsidR="004E3DE8" w:rsidRPr="0076666D" w:rsidRDefault="004E3DE8" w:rsidP="004E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на разработку дизайн-проекта интерьера помещений</w:t>
      </w:r>
    </w:p>
    <w:p w14:paraId="49F87293" w14:textId="77777777" w:rsidR="004E3DE8" w:rsidRPr="00181A22" w:rsidRDefault="004E3DE8" w:rsidP="004E3DE8">
      <w:pPr>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г.Москва                                                                           «______»__________________2021 г.</w:t>
      </w:r>
    </w:p>
    <w:p w14:paraId="5B505249" w14:textId="77777777" w:rsidR="004E3DE8" w:rsidRPr="00181A22" w:rsidRDefault="004E3DE8" w:rsidP="004E3DE8">
      <w:pPr>
        <w:rPr>
          <w:rFonts w:ascii="Times New Roman" w:hAnsi="Times New Roman" w:cs="Times New Roman"/>
          <w:b/>
          <w:sz w:val="24"/>
          <w:szCs w:val="24"/>
        </w:rPr>
      </w:pPr>
    </w:p>
    <w:p w14:paraId="33718F0A" w14:textId="77777777" w:rsidR="004E3DE8" w:rsidRDefault="004E3DE8" w:rsidP="004E3DE8">
      <w:pPr>
        <w:spacing w:after="0" w:line="360" w:lineRule="auto"/>
        <w:ind w:firstLine="709"/>
        <w:jc w:val="both"/>
        <w:rPr>
          <w:rFonts w:ascii="Times New Roman" w:hAnsi="Times New Roman" w:cs="Times New Roman"/>
          <w:sz w:val="24"/>
          <w:szCs w:val="24"/>
        </w:rPr>
      </w:pPr>
      <w:r w:rsidRPr="00A50B7F">
        <w:rPr>
          <w:rFonts w:ascii="Times New Roman" w:hAnsi="Times New Roman" w:cs="Times New Roman"/>
          <w:sz w:val="24"/>
          <w:szCs w:val="24"/>
        </w:rPr>
        <w:t>Индивидуальный предприниматель</w:t>
      </w:r>
      <w:r>
        <w:rPr>
          <w:rFonts w:ascii="Times New Roman" w:hAnsi="Times New Roman" w:cs="Times New Roman"/>
          <w:b/>
          <w:sz w:val="24"/>
          <w:szCs w:val="24"/>
        </w:rPr>
        <w:t xml:space="preserve"> </w:t>
      </w:r>
      <w:r w:rsidRPr="00F34542">
        <w:rPr>
          <w:rFonts w:ascii="Times New Roman" w:hAnsi="Times New Roman" w:cs="Times New Roman"/>
          <w:b/>
          <w:sz w:val="24"/>
          <w:szCs w:val="24"/>
        </w:rPr>
        <w:t xml:space="preserve">Васильева Дарья Борисовна, </w:t>
      </w:r>
      <w:r w:rsidRPr="00F34542">
        <w:rPr>
          <w:rFonts w:ascii="Times New Roman" w:hAnsi="Times New Roman" w:cs="Times New Roman"/>
          <w:sz w:val="24"/>
          <w:szCs w:val="24"/>
        </w:rPr>
        <w:t xml:space="preserve">именуемая в дальнейшем «Подрядчик» с одной стороны, </w:t>
      </w:r>
      <w:r>
        <w:rPr>
          <w:rFonts w:ascii="Times New Roman" w:hAnsi="Times New Roman" w:cs="Times New Roman"/>
          <w:sz w:val="24"/>
          <w:szCs w:val="24"/>
        </w:rPr>
        <w:t>и гр-н(ка)_______________________________</w:t>
      </w:r>
    </w:p>
    <w:p w14:paraId="26894847" w14:textId="77777777" w:rsidR="004E3DE8" w:rsidRDefault="004E3DE8" w:rsidP="004E3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7BA696DE" w14:textId="77777777" w:rsidR="004E3DE8" w:rsidRPr="00F34542" w:rsidRDefault="004E3DE8" w:rsidP="004E3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именуемый(ая) в </w:t>
      </w:r>
      <w:r w:rsidRPr="00F34542">
        <w:rPr>
          <w:rFonts w:ascii="Times New Roman" w:hAnsi="Times New Roman" w:cs="Times New Roman"/>
          <w:sz w:val="24"/>
          <w:szCs w:val="24"/>
        </w:rPr>
        <w:t>дальнейшем «Заказчик», заключили настоящий Договор о нижеследующем:</w:t>
      </w:r>
    </w:p>
    <w:p w14:paraId="40F6C300" w14:textId="77777777" w:rsidR="004E3DE8" w:rsidRDefault="004E3DE8" w:rsidP="004E3DE8">
      <w:pPr>
        <w:spacing w:after="0"/>
        <w:rPr>
          <w:rFonts w:ascii="Times New Roman" w:hAnsi="Times New Roman" w:cs="Times New Roman"/>
          <w:b/>
          <w:sz w:val="24"/>
          <w:szCs w:val="24"/>
        </w:rPr>
      </w:pPr>
    </w:p>
    <w:p w14:paraId="55A3B6AF" w14:textId="77777777" w:rsidR="004E3DE8" w:rsidRPr="00F34542" w:rsidRDefault="004E3DE8" w:rsidP="004E3DE8">
      <w:pPr>
        <w:spacing w:after="0" w:line="360" w:lineRule="auto"/>
        <w:ind w:firstLine="709"/>
        <w:jc w:val="both"/>
        <w:rPr>
          <w:rFonts w:ascii="Times New Roman" w:hAnsi="Times New Roman" w:cs="Times New Roman"/>
          <w:b/>
          <w:sz w:val="24"/>
          <w:szCs w:val="24"/>
        </w:rPr>
      </w:pPr>
      <w:r w:rsidRPr="00F34542">
        <w:rPr>
          <w:rFonts w:ascii="Times New Roman" w:hAnsi="Times New Roman" w:cs="Times New Roman"/>
          <w:b/>
          <w:sz w:val="24"/>
          <w:szCs w:val="24"/>
        </w:rPr>
        <w:t>1. ПРЕДМЕТ ДОГОВОРА</w:t>
      </w:r>
    </w:p>
    <w:p w14:paraId="04A42FB2" w14:textId="77777777" w:rsidR="004E3DE8" w:rsidRPr="00F34542" w:rsidRDefault="004E3DE8" w:rsidP="004E3DE8">
      <w:pPr>
        <w:spacing w:before="120" w:after="0" w:line="360" w:lineRule="auto"/>
        <w:ind w:firstLine="709"/>
        <w:jc w:val="both"/>
        <w:rPr>
          <w:rFonts w:ascii="Times New Roman" w:hAnsi="Times New Roman" w:cs="Times New Roman"/>
          <w:sz w:val="24"/>
          <w:szCs w:val="24"/>
        </w:rPr>
      </w:pPr>
      <w:r w:rsidRPr="00F34542">
        <w:rPr>
          <w:rFonts w:ascii="Times New Roman" w:hAnsi="Times New Roman" w:cs="Times New Roman"/>
          <w:sz w:val="24"/>
          <w:szCs w:val="24"/>
        </w:rPr>
        <w:t>1.1. Заказчик поручает, а Подрядчик принимает на себя обязательство в установленный договором срок выполнить работы по разработке дизайн-проекта интерьера помещения Заказчика по адресу</w:t>
      </w:r>
      <w:r>
        <w:rPr>
          <w:rFonts w:ascii="Times New Roman" w:hAnsi="Times New Roman" w:cs="Times New Roman"/>
          <w:sz w:val="24"/>
          <w:szCs w:val="24"/>
        </w:rPr>
        <w:t>:_______________</w:t>
      </w:r>
      <w:r w:rsidRPr="00F34542">
        <w:rPr>
          <w:rFonts w:ascii="Times New Roman" w:hAnsi="Times New Roman" w:cs="Times New Roman"/>
          <w:sz w:val="24"/>
          <w:szCs w:val="24"/>
        </w:rPr>
        <w:t>_____________</w:t>
      </w:r>
      <w:r>
        <w:rPr>
          <w:rFonts w:ascii="Times New Roman" w:hAnsi="Times New Roman" w:cs="Times New Roman"/>
          <w:sz w:val="24"/>
          <w:szCs w:val="24"/>
        </w:rPr>
        <w:t>_</w:t>
      </w:r>
      <w:r w:rsidRPr="00F34542">
        <w:rPr>
          <w:rFonts w:ascii="Times New Roman" w:hAnsi="Times New Roman" w:cs="Times New Roman"/>
          <w:sz w:val="24"/>
          <w:szCs w:val="24"/>
        </w:rPr>
        <w:t>__</w:t>
      </w:r>
      <w:r>
        <w:rPr>
          <w:rFonts w:ascii="Times New Roman" w:hAnsi="Times New Roman" w:cs="Times New Roman"/>
          <w:sz w:val="24"/>
          <w:szCs w:val="24"/>
        </w:rPr>
        <w:t>_______</w:t>
      </w:r>
      <w:r w:rsidRPr="00F34542">
        <w:rPr>
          <w:rFonts w:ascii="Times New Roman" w:hAnsi="Times New Roman" w:cs="Times New Roman"/>
          <w:sz w:val="24"/>
          <w:szCs w:val="24"/>
        </w:rPr>
        <w:t>__,</w:t>
      </w:r>
      <w:r>
        <w:rPr>
          <w:rFonts w:ascii="Times New Roman" w:hAnsi="Times New Roman" w:cs="Times New Roman"/>
          <w:sz w:val="24"/>
          <w:szCs w:val="24"/>
        </w:rPr>
        <w:t xml:space="preserve"> о</w:t>
      </w:r>
      <w:r w:rsidRPr="00F34542">
        <w:rPr>
          <w:rFonts w:ascii="Times New Roman" w:hAnsi="Times New Roman" w:cs="Times New Roman"/>
          <w:sz w:val="24"/>
          <w:szCs w:val="24"/>
        </w:rPr>
        <w:t>бщей площадью по горизонту пола_________кв.м., согласно перечню работ, приведенному в приложении №1 (перечень документации), а Заказчик обязуетс</w:t>
      </w:r>
      <w:r>
        <w:rPr>
          <w:rFonts w:ascii="Times New Roman" w:hAnsi="Times New Roman" w:cs="Times New Roman"/>
          <w:sz w:val="24"/>
          <w:szCs w:val="24"/>
        </w:rPr>
        <w:t>я принять выполненные работы и о</w:t>
      </w:r>
      <w:r w:rsidRPr="00F34542">
        <w:rPr>
          <w:rFonts w:ascii="Times New Roman" w:hAnsi="Times New Roman" w:cs="Times New Roman"/>
          <w:sz w:val="24"/>
          <w:szCs w:val="24"/>
        </w:rPr>
        <w:t xml:space="preserve">платить обусловленную договором </w:t>
      </w:r>
      <w:r>
        <w:rPr>
          <w:rFonts w:ascii="Times New Roman" w:hAnsi="Times New Roman" w:cs="Times New Roman"/>
          <w:sz w:val="24"/>
          <w:szCs w:val="24"/>
        </w:rPr>
        <w:t>стоимость работ</w:t>
      </w:r>
      <w:r w:rsidRPr="00F34542">
        <w:rPr>
          <w:rFonts w:ascii="Times New Roman" w:hAnsi="Times New Roman" w:cs="Times New Roman"/>
          <w:sz w:val="24"/>
          <w:szCs w:val="24"/>
        </w:rPr>
        <w:t>.</w:t>
      </w:r>
    </w:p>
    <w:p w14:paraId="29C66428" w14:textId="77777777" w:rsidR="004E3DE8" w:rsidRPr="00F34542" w:rsidRDefault="004E3DE8" w:rsidP="004E3DE8">
      <w:pPr>
        <w:spacing w:after="0" w:line="360" w:lineRule="auto"/>
        <w:ind w:firstLine="709"/>
        <w:jc w:val="both"/>
        <w:rPr>
          <w:rFonts w:ascii="Times New Roman" w:hAnsi="Times New Roman" w:cs="Times New Roman"/>
          <w:sz w:val="24"/>
          <w:szCs w:val="24"/>
        </w:rPr>
      </w:pPr>
      <w:r w:rsidRPr="00F34542">
        <w:rPr>
          <w:rFonts w:ascii="Times New Roman" w:hAnsi="Times New Roman" w:cs="Times New Roman"/>
          <w:sz w:val="24"/>
          <w:szCs w:val="24"/>
        </w:rPr>
        <w:t xml:space="preserve">1.2. Объем работ, составляющих предмет настоящего </w:t>
      </w:r>
      <w:r>
        <w:rPr>
          <w:rFonts w:ascii="Times New Roman" w:hAnsi="Times New Roman" w:cs="Times New Roman"/>
          <w:sz w:val="24"/>
          <w:szCs w:val="24"/>
        </w:rPr>
        <w:t>Договора, определяе</w:t>
      </w:r>
      <w:r w:rsidRPr="00F34542">
        <w:rPr>
          <w:rFonts w:ascii="Times New Roman" w:hAnsi="Times New Roman" w:cs="Times New Roman"/>
          <w:sz w:val="24"/>
          <w:szCs w:val="24"/>
        </w:rPr>
        <w:t>тся:</w:t>
      </w:r>
    </w:p>
    <w:p w14:paraId="3AFD179E" w14:textId="77777777" w:rsidR="004E3DE8" w:rsidRPr="00F34542" w:rsidRDefault="004E3DE8" w:rsidP="004E3DE8">
      <w:pPr>
        <w:spacing w:after="0" w:line="360" w:lineRule="auto"/>
        <w:ind w:firstLine="1134"/>
        <w:jc w:val="both"/>
        <w:rPr>
          <w:rFonts w:ascii="Times New Roman" w:hAnsi="Times New Roman" w:cs="Times New Roman"/>
          <w:sz w:val="24"/>
          <w:szCs w:val="24"/>
        </w:rPr>
      </w:pPr>
      <w:r w:rsidRPr="00F34542">
        <w:rPr>
          <w:rFonts w:ascii="Times New Roman" w:hAnsi="Times New Roman" w:cs="Times New Roman"/>
          <w:sz w:val="24"/>
          <w:szCs w:val="24"/>
        </w:rPr>
        <w:t xml:space="preserve">1.2.1. </w:t>
      </w:r>
      <w:r>
        <w:rPr>
          <w:rFonts w:ascii="Times New Roman" w:hAnsi="Times New Roman" w:cs="Times New Roman"/>
          <w:sz w:val="24"/>
          <w:szCs w:val="24"/>
        </w:rPr>
        <w:t>Перечнем работ</w:t>
      </w:r>
      <w:r w:rsidRPr="00F34542">
        <w:rPr>
          <w:rFonts w:ascii="Times New Roman" w:hAnsi="Times New Roman" w:cs="Times New Roman"/>
          <w:sz w:val="24"/>
          <w:szCs w:val="24"/>
        </w:rPr>
        <w:t xml:space="preserve"> в соответствии с утвержденным</w:t>
      </w:r>
      <w:r>
        <w:rPr>
          <w:rFonts w:ascii="Times New Roman" w:hAnsi="Times New Roman" w:cs="Times New Roman"/>
          <w:sz w:val="24"/>
          <w:szCs w:val="24"/>
        </w:rPr>
        <w:t>и</w:t>
      </w:r>
      <w:r w:rsidRPr="00F34542">
        <w:rPr>
          <w:rFonts w:ascii="Times New Roman" w:hAnsi="Times New Roman" w:cs="Times New Roman"/>
          <w:sz w:val="24"/>
          <w:szCs w:val="24"/>
        </w:rPr>
        <w:t xml:space="preserve"> Заказчиком этапами работ, </w:t>
      </w:r>
      <w:r>
        <w:rPr>
          <w:rFonts w:ascii="Times New Roman" w:hAnsi="Times New Roman" w:cs="Times New Roman"/>
          <w:sz w:val="24"/>
          <w:szCs w:val="24"/>
        </w:rPr>
        <w:t>приведенными</w:t>
      </w:r>
      <w:r w:rsidRPr="00F34542">
        <w:rPr>
          <w:rFonts w:ascii="Times New Roman" w:hAnsi="Times New Roman" w:cs="Times New Roman"/>
          <w:sz w:val="24"/>
          <w:szCs w:val="24"/>
        </w:rPr>
        <w:t xml:space="preserve"> в Приложении №1.</w:t>
      </w:r>
    </w:p>
    <w:p w14:paraId="1A7FCE02" w14:textId="77777777" w:rsidR="004E3DE8" w:rsidRPr="00F34542" w:rsidRDefault="004E3DE8" w:rsidP="004E3DE8">
      <w:pPr>
        <w:spacing w:after="0" w:line="360" w:lineRule="auto"/>
        <w:ind w:firstLine="1134"/>
        <w:jc w:val="both"/>
        <w:rPr>
          <w:rFonts w:ascii="Times New Roman" w:hAnsi="Times New Roman" w:cs="Times New Roman"/>
          <w:sz w:val="24"/>
          <w:szCs w:val="24"/>
        </w:rPr>
      </w:pPr>
      <w:r w:rsidRPr="00F34542">
        <w:rPr>
          <w:rFonts w:ascii="Times New Roman" w:hAnsi="Times New Roman" w:cs="Times New Roman"/>
          <w:sz w:val="24"/>
          <w:szCs w:val="24"/>
        </w:rPr>
        <w:t xml:space="preserve">1.2.2. Техническим заданием на </w:t>
      </w:r>
      <w:r>
        <w:rPr>
          <w:rFonts w:ascii="Times New Roman" w:hAnsi="Times New Roman" w:cs="Times New Roman"/>
          <w:sz w:val="24"/>
          <w:szCs w:val="24"/>
        </w:rPr>
        <w:t>разработку дизайн-проекта</w:t>
      </w:r>
      <w:r w:rsidRPr="00F34542">
        <w:rPr>
          <w:rFonts w:ascii="Times New Roman" w:hAnsi="Times New Roman" w:cs="Times New Roman"/>
          <w:sz w:val="24"/>
          <w:szCs w:val="24"/>
        </w:rPr>
        <w:t xml:space="preserve">, </w:t>
      </w:r>
      <w:r>
        <w:rPr>
          <w:rFonts w:ascii="Times New Roman" w:hAnsi="Times New Roman" w:cs="Times New Roman"/>
          <w:sz w:val="24"/>
          <w:szCs w:val="24"/>
        </w:rPr>
        <w:t>представленным Заказчиком в соответствии с проформой, приведенной в Приложении №2</w:t>
      </w:r>
      <w:r w:rsidRPr="00F34542">
        <w:rPr>
          <w:rFonts w:ascii="Times New Roman" w:hAnsi="Times New Roman" w:cs="Times New Roman"/>
          <w:sz w:val="24"/>
          <w:szCs w:val="24"/>
        </w:rPr>
        <w:t>.</w:t>
      </w:r>
    </w:p>
    <w:p w14:paraId="340EF2C0"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34542">
        <w:rPr>
          <w:rFonts w:ascii="Times New Roman" w:hAnsi="Times New Roman" w:cs="Times New Roman"/>
          <w:sz w:val="24"/>
          <w:szCs w:val="24"/>
        </w:rPr>
        <w:t>. Стоимость работ по настоящему договору составляет:</w:t>
      </w:r>
    </w:p>
    <w:p w14:paraId="3C83894A" w14:textId="77777777" w:rsidR="004E3DE8" w:rsidRPr="00A50B7F" w:rsidRDefault="004E3DE8" w:rsidP="004E3DE8">
      <w:pPr>
        <w:spacing w:after="0" w:line="360" w:lineRule="auto"/>
        <w:ind w:firstLine="709"/>
        <w:rPr>
          <w:rFonts w:ascii="Times New Roman" w:hAnsi="Times New Roman" w:cs="Times New Roman"/>
          <w:sz w:val="24"/>
          <w:szCs w:val="24"/>
        </w:rPr>
      </w:pPr>
      <w:r w:rsidRPr="00F34542">
        <w:rPr>
          <w:rFonts w:ascii="Times New Roman" w:hAnsi="Times New Roman" w:cs="Times New Roman"/>
          <w:sz w:val="24"/>
          <w:szCs w:val="24"/>
        </w:rPr>
        <w:t xml:space="preserve"> ______________(___________________________________________) рублей</w:t>
      </w:r>
      <w:r>
        <w:rPr>
          <w:rFonts w:ascii="Times New Roman" w:hAnsi="Times New Roman" w:cs="Times New Roman"/>
          <w:sz w:val="24"/>
          <w:szCs w:val="24"/>
        </w:rPr>
        <w:t xml:space="preserve"> 00 коп.</w:t>
      </w:r>
    </w:p>
    <w:p w14:paraId="1D36B80C" w14:textId="77777777" w:rsidR="004E3DE8" w:rsidRDefault="004E3DE8" w:rsidP="004E3DE8">
      <w:pPr>
        <w:spacing w:after="0"/>
        <w:rPr>
          <w:rFonts w:ascii="Times New Roman" w:hAnsi="Times New Roman" w:cs="Times New Roman"/>
          <w:color w:val="7F7F7F" w:themeColor="text1" w:themeTint="80"/>
          <w:sz w:val="24"/>
          <w:szCs w:val="24"/>
        </w:rPr>
      </w:pPr>
    </w:p>
    <w:p w14:paraId="573F67DE" w14:textId="77777777" w:rsidR="004E3DE8" w:rsidRDefault="004E3DE8" w:rsidP="004E3DE8">
      <w:pPr>
        <w:spacing w:after="0"/>
        <w:rPr>
          <w:rFonts w:ascii="Times New Roman" w:hAnsi="Times New Roman" w:cs="Times New Roman"/>
          <w:color w:val="7F7F7F" w:themeColor="text1" w:themeTint="80"/>
          <w:sz w:val="24"/>
          <w:szCs w:val="24"/>
        </w:rPr>
      </w:pPr>
    </w:p>
    <w:p w14:paraId="3680A2BD" w14:textId="77777777" w:rsidR="004E3DE8" w:rsidRDefault="004E3DE8" w:rsidP="004E3DE8">
      <w:pPr>
        <w:spacing w:after="0"/>
        <w:rPr>
          <w:rFonts w:ascii="Times New Roman" w:hAnsi="Times New Roman" w:cs="Times New Roman"/>
          <w:color w:val="7F7F7F" w:themeColor="text1" w:themeTint="80"/>
          <w:sz w:val="24"/>
          <w:szCs w:val="24"/>
        </w:rPr>
      </w:pPr>
    </w:p>
    <w:p w14:paraId="7FF0067F" w14:textId="77777777" w:rsidR="004E3DE8" w:rsidRDefault="004E3DE8" w:rsidP="004E3DE8">
      <w:pPr>
        <w:spacing w:after="0"/>
        <w:rPr>
          <w:rFonts w:ascii="Times New Roman" w:hAnsi="Times New Roman" w:cs="Times New Roman"/>
          <w:color w:val="7F7F7F" w:themeColor="text1" w:themeTint="80"/>
          <w:sz w:val="24"/>
          <w:szCs w:val="24"/>
        </w:rPr>
      </w:pPr>
      <w:r w:rsidRPr="00F34542">
        <w:rPr>
          <w:rFonts w:ascii="Times New Roman" w:hAnsi="Times New Roman" w:cs="Times New Roman"/>
          <w:color w:val="7F7F7F" w:themeColor="text1" w:themeTint="80"/>
          <w:sz w:val="24"/>
          <w:szCs w:val="24"/>
        </w:rPr>
        <w:t>Заказчик:_____________________Подрядчик_____________________  стр.1. из</w:t>
      </w:r>
    </w:p>
    <w:p w14:paraId="36362E2C" w14:textId="77777777" w:rsidR="004E3DE8" w:rsidRDefault="004E3DE8" w:rsidP="004E3DE8">
      <w:pPr>
        <w:spacing w:after="0"/>
        <w:rPr>
          <w:rFonts w:ascii="Times New Roman" w:hAnsi="Times New Roman" w:cs="Times New Roman"/>
          <w:b/>
          <w:sz w:val="24"/>
          <w:szCs w:val="24"/>
        </w:rPr>
      </w:pPr>
    </w:p>
    <w:p w14:paraId="57962786" w14:textId="77777777" w:rsidR="004E3DE8" w:rsidRPr="00023504" w:rsidRDefault="004E3DE8" w:rsidP="004E3DE8">
      <w:pPr>
        <w:spacing w:after="0" w:line="360" w:lineRule="auto"/>
        <w:ind w:firstLine="709"/>
        <w:jc w:val="both"/>
        <w:rPr>
          <w:rFonts w:ascii="Times New Roman" w:hAnsi="Times New Roman" w:cs="Times New Roman"/>
          <w:color w:val="7F7F7F" w:themeColor="text1" w:themeTint="80"/>
          <w:sz w:val="24"/>
          <w:szCs w:val="24"/>
        </w:rPr>
      </w:pPr>
      <w:r>
        <w:rPr>
          <w:rFonts w:ascii="Times New Roman" w:hAnsi="Times New Roman" w:cs="Times New Roman"/>
          <w:b/>
          <w:sz w:val="24"/>
          <w:szCs w:val="24"/>
        </w:rPr>
        <w:lastRenderedPageBreak/>
        <w:t>2</w:t>
      </w:r>
      <w:r w:rsidRPr="00F34542">
        <w:rPr>
          <w:rFonts w:ascii="Times New Roman" w:hAnsi="Times New Roman" w:cs="Times New Roman"/>
          <w:b/>
          <w:sz w:val="24"/>
          <w:szCs w:val="24"/>
        </w:rPr>
        <w:t xml:space="preserve">. </w:t>
      </w:r>
      <w:r>
        <w:rPr>
          <w:rFonts w:ascii="Times New Roman" w:hAnsi="Times New Roman" w:cs="Times New Roman"/>
          <w:b/>
          <w:sz w:val="24"/>
          <w:szCs w:val="24"/>
        </w:rPr>
        <w:t>ПОРЯДОК ОПЛАТЫ РАБОТ</w:t>
      </w:r>
    </w:p>
    <w:p w14:paraId="36771BD8" w14:textId="77777777" w:rsidR="004E3DE8" w:rsidRPr="00CD5AFD" w:rsidRDefault="004E3DE8" w:rsidP="004E3DE8">
      <w:pPr>
        <w:spacing w:before="120" w:after="0" w:line="360" w:lineRule="auto"/>
        <w:ind w:firstLine="709"/>
        <w:jc w:val="both"/>
        <w:rPr>
          <w:rFonts w:ascii="Times New Roman" w:hAnsi="Times New Roman" w:cs="Times New Roman"/>
          <w:color w:val="7F7F7F" w:themeColor="text1" w:themeTint="80"/>
          <w:sz w:val="24"/>
          <w:szCs w:val="24"/>
        </w:rPr>
      </w:pPr>
      <w:r>
        <w:rPr>
          <w:rFonts w:ascii="Times New Roman" w:hAnsi="Times New Roman" w:cs="Times New Roman"/>
          <w:color w:val="000000" w:themeColor="text1"/>
          <w:sz w:val="24"/>
          <w:szCs w:val="24"/>
        </w:rPr>
        <w:t>2</w:t>
      </w:r>
      <w:r w:rsidRPr="00F345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F345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Порядок оплаты работ по настоящему договору</w:t>
      </w:r>
      <w:r w:rsidRPr="00F34542">
        <w:rPr>
          <w:rFonts w:ascii="Times New Roman" w:hAnsi="Times New Roman" w:cs="Times New Roman"/>
          <w:color w:val="000000" w:themeColor="text1"/>
          <w:sz w:val="24"/>
          <w:szCs w:val="24"/>
        </w:rPr>
        <w:t>:</w:t>
      </w:r>
    </w:p>
    <w:p w14:paraId="1273F0FB" w14:textId="77777777" w:rsidR="004E3DE8" w:rsidRPr="00F34542"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2.1.1. </w:t>
      </w:r>
      <w:r>
        <w:rPr>
          <w:rFonts w:ascii="Times New Roman" w:hAnsi="Times New Roman" w:cs="Times New Roman"/>
          <w:b/>
          <w:sz w:val="24"/>
          <w:szCs w:val="24"/>
        </w:rPr>
        <w:t>4</w:t>
      </w:r>
      <w:r w:rsidRPr="00F34542">
        <w:rPr>
          <w:rFonts w:ascii="Times New Roman" w:hAnsi="Times New Roman" w:cs="Times New Roman"/>
          <w:b/>
          <w:sz w:val="24"/>
          <w:szCs w:val="24"/>
        </w:rPr>
        <w:t>0%</w:t>
      </w:r>
      <w:r w:rsidRPr="00F34542">
        <w:rPr>
          <w:rFonts w:ascii="Times New Roman" w:hAnsi="Times New Roman" w:cs="Times New Roman"/>
          <w:sz w:val="24"/>
          <w:szCs w:val="24"/>
        </w:rPr>
        <w:t xml:space="preserve"> от общей стоимости работ </w:t>
      </w:r>
      <w:r>
        <w:rPr>
          <w:rFonts w:ascii="Times New Roman" w:hAnsi="Times New Roman" w:cs="Times New Roman"/>
          <w:sz w:val="24"/>
          <w:szCs w:val="24"/>
        </w:rPr>
        <w:t>оплачиваю</w:t>
      </w:r>
      <w:r w:rsidRPr="00F34542">
        <w:rPr>
          <w:rFonts w:ascii="Times New Roman" w:hAnsi="Times New Roman" w:cs="Times New Roman"/>
          <w:sz w:val="24"/>
          <w:szCs w:val="24"/>
        </w:rPr>
        <w:t>тся</w:t>
      </w:r>
      <w:r>
        <w:rPr>
          <w:rFonts w:ascii="Times New Roman" w:hAnsi="Times New Roman" w:cs="Times New Roman"/>
          <w:sz w:val="24"/>
          <w:szCs w:val="24"/>
        </w:rPr>
        <w:t xml:space="preserve"> Заказчиком</w:t>
      </w:r>
      <w:r w:rsidRPr="00F34542">
        <w:rPr>
          <w:rFonts w:ascii="Times New Roman" w:hAnsi="Times New Roman" w:cs="Times New Roman"/>
          <w:sz w:val="24"/>
          <w:szCs w:val="24"/>
        </w:rPr>
        <w:t xml:space="preserve"> </w:t>
      </w:r>
      <w:r>
        <w:rPr>
          <w:rFonts w:ascii="Times New Roman" w:hAnsi="Times New Roman" w:cs="Times New Roman"/>
          <w:sz w:val="24"/>
          <w:szCs w:val="24"/>
        </w:rPr>
        <w:t>в день заключения</w:t>
      </w:r>
      <w:r w:rsidRPr="00F34542">
        <w:rPr>
          <w:rFonts w:ascii="Times New Roman" w:hAnsi="Times New Roman" w:cs="Times New Roman"/>
          <w:sz w:val="24"/>
          <w:szCs w:val="24"/>
        </w:rPr>
        <w:t xml:space="preserve"> договора</w:t>
      </w:r>
      <w:r>
        <w:rPr>
          <w:rFonts w:ascii="Times New Roman" w:hAnsi="Times New Roman" w:cs="Times New Roman"/>
          <w:sz w:val="24"/>
          <w:szCs w:val="24"/>
        </w:rPr>
        <w:t xml:space="preserve"> (оплата  1 этапа работ</w:t>
      </w:r>
      <w:r w:rsidRPr="00F34542">
        <w:rPr>
          <w:rFonts w:ascii="Times New Roman" w:hAnsi="Times New Roman" w:cs="Times New Roman"/>
          <w:sz w:val="24"/>
          <w:szCs w:val="24"/>
        </w:rPr>
        <w:t xml:space="preserve"> в соответствии с Приложением №</w:t>
      </w:r>
      <w:r>
        <w:rPr>
          <w:rFonts w:ascii="Times New Roman" w:hAnsi="Times New Roman" w:cs="Times New Roman"/>
          <w:sz w:val="24"/>
          <w:szCs w:val="24"/>
        </w:rPr>
        <w:t xml:space="preserve"> </w:t>
      </w:r>
      <w:r w:rsidRPr="00F34542">
        <w:rPr>
          <w:rFonts w:ascii="Times New Roman" w:hAnsi="Times New Roman" w:cs="Times New Roman"/>
          <w:sz w:val="24"/>
          <w:szCs w:val="24"/>
        </w:rPr>
        <w:t>1).</w:t>
      </w:r>
    </w:p>
    <w:p w14:paraId="04F099EA" w14:textId="77777777" w:rsidR="004E3DE8" w:rsidRPr="00F34542"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2.1</w:t>
      </w:r>
      <w:r w:rsidRPr="00F34542">
        <w:rPr>
          <w:rFonts w:ascii="Times New Roman" w:hAnsi="Times New Roman" w:cs="Times New Roman"/>
          <w:sz w:val="24"/>
          <w:szCs w:val="24"/>
        </w:rPr>
        <w:t xml:space="preserve">.2. </w:t>
      </w:r>
      <w:r>
        <w:rPr>
          <w:rFonts w:ascii="Times New Roman" w:hAnsi="Times New Roman" w:cs="Times New Roman"/>
          <w:b/>
          <w:sz w:val="24"/>
          <w:szCs w:val="24"/>
        </w:rPr>
        <w:t>4</w:t>
      </w:r>
      <w:r w:rsidRPr="00F34542">
        <w:rPr>
          <w:rFonts w:ascii="Times New Roman" w:hAnsi="Times New Roman" w:cs="Times New Roman"/>
          <w:b/>
          <w:sz w:val="24"/>
          <w:szCs w:val="24"/>
        </w:rPr>
        <w:t>0%</w:t>
      </w:r>
      <w:r w:rsidRPr="00F34542">
        <w:rPr>
          <w:rFonts w:ascii="Times New Roman" w:hAnsi="Times New Roman" w:cs="Times New Roman"/>
          <w:sz w:val="24"/>
          <w:szCs w:val="24"/>
        </w:rPr>
        <w:t xml:space="preserve"> от общей стоимости работ</w:t>
      </w:r>
      <w:r>
        <w:rPr>
          <w:rFonts w:ascii="Times New Roman" w:hAnsi="Times New Roman" w:cs="Times New Roman"/>
          <w:sz w:val="24"/>
          <w:szCs w:val="24"/>
        </w:rPr>
        <w:t xml:space="preserve"> оплачиваются перед началом выполнения работ по 2 этапу </w:t>
      </w:r>
      <w:r w:rsidRPr="00F34542">
        <w:rPr>
          <w:rFonts w:ascii="Times New Roman" w:hAnsi="Times New Roman" w:cs="Times New Roman"/>
          <w:sz w:val="24"/>
          <w:szCs w:val="24"/>
        </w:rPr>
        <w:t>в соответствии с Приложением №</w:t>
      </w:r>
      <w:r>
        <w:rPr>
          <w:rFonts w:ascii="Times New Roman" w:hAnsi="Times New Roman" w:cs="Times New Roman"/>
          <w:sz w:val="24"/>
          <w:szCs w:val="24"/>
        </w:rPr>
        <w:t xml:space="preserve"> </w:t>
      </w:r>
      <w:r w:rsidRPr="00F34542">
        <w:rPr>
          <w:rFonts w:ascii="Times New Roman" w:hAnsi="Times New Roman" w:cs="Times New Roman"/>
          <w:sz w:val="24"/>
          <w:szCs w:val="24"/>
        </w:rPr>
        <w:t>1</w:t>
      </w:r>
      <w:r>
        <w:rPr>
          <w:rFonts w:ascii="Times New Roman" w:hAnsi="Times New Roman" w:cs="Times New Roman"/>
          <w:sz w:val="24"/>
          <w:szCs w:val="24"/>
        </w:rPr>
        <w:t>.</w:t>
      </w:r>
    </w:p>
    <w:p w14:paraId="1D4D597C" w14:textId="77777777" w:rsidR="004E3DE8" w:rsidRPr="00F34542"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2.1</w:t>
      </w:r>
      <w:r w:rsidRPr="00F34542">
        <w:rPr>
          <w:rFonts w:ascii="Times New Roman" w:hAnsi="Times New Roman" w:cs="Times New Roman"/>
          <w:sz w:val="24"/>
          <w:szCs w:val="24"/>
        </w:rPr>
        <w:t xml:space="preserve">.3. </w:t>
      </w:r>
      <w:r>
        <w:rPr>
          <w:rFonts w:ascii="Times New Roman" w:hAnsi="Times New Roman" w:cs="Times New Roman"/>
          <w:b/>
          <w:sz w:val="24"/>
          <w:szCs w:val="24"/>
        </w:rPr>
        <w:t>2</w:t>
      </w:r>
      <w:r w:rsidRPr="00F34542">
        <w:rPr>
          <w:rFonts w:ascii="Times New Roman" w:hAnsi="Times New Roman" w:cs="Times New Roman"/>
          <w:b/>
          <w:sz w:val="24"/>
          <w:szCs w:val="24"/>
        </w:rPr>
        <w:t>0%</w:t>
      </w:r>
      <w:r w:rsidRPr="00F34542">
        <w:rPr>
          <w:rFonts w:ascii="Times New Roman" w:hAnsi="Times New Roman" w:cs="Times New Roman"/>
          <w:sz w:val="24"/>
          <w:szCs w:val="24"/>
        </w:rPr>
        <w:t xml:space="preserve"> от общей стоимости работ </w:t>
      </w:r>
      <w:r>
        <w:rPr>
          <w:rFonts w:ascii="Times New Roman" w:hAnsi="Times New Roman" w:cs="Times New Roman"/>
          <w:sz w:val="24"/>
          <w:szCs w:val="24"/>
        </w:rPr>
        <w:t xml:space="preserve">оплачиваются перед началом выполнения работ по 3 этапу </w:t>
      </w:r>
      <w:r w:rsidRPr="00F34542">
        <w:rPr>
          <w:rFonts w:ascii="Times New Roman" w:hAnsi="Times New Roman" w:cs="Times New Roman"/>
          <w:sz w:val="24"/>
          <w:szCs w:val="24"/>
        </w:rPr>
        <w:t>в соответствии с Приложением №</w:t>
      </w:r>
      <w:r>
        <w:rPr>
          <w:rFonts w:ascii="Times New Roman" w:hAnsi="Times New Roman" w:cs="Times New Roman"/>
          <w:sz w:val="24"/>
          <w:szCs w:val="24"/>
        </w:rPr>
        <w:t xml:space="preserve"> </w:t>
      </w:r>
      <w:r w:rsidRPr="00F34542">
        <w:rPr>
          <w:rFonts w:ascii="Times New Roman" w:hAnsi="Times New Roman" w:cs="Times New Roman"/>
          <w:sz w:val="24"/>
          <w:szCs w:val="24"/>
        </w:rPr>
        <w:t>1</w:t>
      </w:r>
      <w:r>
        <w:rPr>
          <w:rFonts w:ascii="Times New Roman" w:hAnsi="Times New Roman" w:cs="Times New Roman"/>
          <w:sz w:val="24"/>
          <w:szCs w:val="24"/>
        </w:rPr>
        <w:t>.</w:t>
      </w:r>
    </w:p>
    <w:p w14:paraId="3B6EBBB8"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В случае если оплата каждого последующего этапа не произведена в течение 3 дней с момента завершения предыдущего, то действие договора приостанавливается  до момента осуществления оплаты.   </w:t>
      </w:r>
    </w:p>
    <w:p w14:paraId="22245B3C" w14:textId="77777777" w:rsidR="004E3DE8" w:rsidRPr="00F34542"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34542">
        <w:rPr>
          <w:rFonts w:ascii="Times New Roman" w:hAnsi="Times New Roman" w:cs="Times New Roman"/>
          <w:sz w:val="24"/>
          <w:szCs w:val="24"/>
        </w:rPr>
        <w:t xml:space="preserve">. Стоимость работ </w:t>
      </w:r>
      <w:r>
        <w:rPr>
          <w:rFonts w:ascii="Times New Roman" w:hAnsi="Times New Roman" w:cs="Times New Roman"/>
          <w:sz w:val="24"/>
          <w:szCs w:val="24"/>
        </w:rPr>
        <w:t xml:space="preserve">по настоящему договору </w:t>
      </w:r>
      <w:r w:rsidRPr="00F34542">
        <w:rPr>
          <w:rFonts w:ascii="Times New Roman" w:hAnsi="Times New Roman" w:cs="Times New Roman"/>
          <w:sz w:val="24"/>
          <w:szCs w:val="24"/>
        </w:rPr>
        <w:t>изменению в одностороннем порядке не подлежит.</w:t>
      </w:r>
    </w:p>
    <w:p w14:paraId="67CCDB05" w14:textId="77777777" w:rsidR="004E3DE8" w:rsidRPr="00F34542"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34542">
        <w:rPr>
          <w:rFonts w:ascii="Times New Roman" w:hAnsi="Times New Roman" w:cs="Times New Roman"/>
          <w:sz w:val="24"/>
          <w:szCs w:val="24"/>
        </w:rPr>
        <w:t>. В стоимость договора не входят услуги Подрядчика и сторонних организаций, в т.ч. управляющих компаний и коммунальных служб, по рассмотрению и согл</w:t>
      </w:r>
      <w:r>
        <w:rPr>
          <w:rFonts w:ascii="Times New Roman" w:hAnsi="Times New Roman" w:cs="Times New Roman"/>
          <w:sz w:val="24"/>
          <w:szCs w:val="24"/>
        </w:rPr>
        <w:t>асованию проектной документации, проектов</w:t>
      </w:r>
      <w:r w:rsidRPr="00F34542">
        <w:rPr>
          <w:rFonts w:ascii="Times New Roman" w:hAnsi="Times New Roman" w:cs="Times New Roman"/>
          <w:sz w:val="24"/>
          <w:szCs w:val="24"/>
        </w:rPr>
        <w:t> отопления, электрики, водоснабжения</w:t>
      </w:r>
      <w:r>
        <w:rPr>
          <w:rFonts w:ascii="Times New Roman" w:hAnsi="Times New Roman" w:cs="Times New Roman"/>
          <w:sz w:val="24"/>
          <w:szCs w:val="24"/>
        </w:rPr>
        <w:t> и канализации</w:t>
      </w:r>
      <w:r w:rsidRPr="00F34542">
        <w:rPr>
          <w:rFonts w:ascii="Times New Roman" w:hAnsi="Times New Roman" w:cs="Times New Roman"/>
          <w:sz w:val="24"/>
          <w:szCs w:val="24"/>
        </w:rPr>
        <w:t>.</w:t>
      </w:r>
    </w:p>
    <w:p w14:paraId="38FB40EF"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F34542">
        <w:rPr>
          <w:rFonts w:ascii="Times New Roman" w:hAnsi="Times New Roman" w:cs="Times New Roman"/>
          <w:sz w:val="24"/>
          <w:szCs w:val="24"/>
        </w:rPr>
        <w:t>. Все дополнительные работы и услуги, не указанные в приложении №1, оплачиваются Заказчиком отдельно в соответствии с</w:t>
      </w:r>
      <w:r>
        <w:rPr>
          <w:rFonts w:ascii="Times New Roman" w:hAnsi="Times New Roman" w:cs="Times New Roman"/>
          <w:sz w:val="24"/>
          <w:szCs w:val="24"/>
        </w:rPr>
        <w:t xml:space="preserve"> прейскурантом работ Подрядчика.</w:t>
      </w:r>
    </w:p>
    <w:p w14:paraId="19F6DCCE"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2.6. Дополнительные выезды Подрядчика на встречи с Заказчиком с целью обсуждения хода выполнения (корректировки) исполняемых в рамках настоящего договора работ, в неустановленное в соответствии с пунктом 3.6. настоящего договора</w:t>
      </w:r>
      <w:r w:rsidRPr="002E3BBE">
        <w:rPr>
          <w:rFonts w:ascii="Times New Roman" w:hAnsi="Times New Roman" w:cs="Times New Roman"/>
          <w:sz w:val="24"/>
          <w:szCs w:val="24"/>
        </w:rPr>
        <w:t xml:space="preserve"> </w:t>
      </w:r>
      <w:r>
        <w:rPr>
          <w:rFonts w:ascii="Times New Roman" w:hAnsi="Times New Roman" w:cs="Times New Roman"/>
          <w:sz w:val="24"/>
          <w:szCs w:val="24"/>
        </w:rPr>
        <w:t xml:space="preserve">время, оплачиваются отдельно в размере </w:t>
      </w:r>
      <w:r w:rsidRPr="00F84841">
        <w:rPr>
          <w:rFonts w:ascii="Times New Roman" w:hAnsi="Times New Roman" w:cs="Times New Roman"/>
          <w:b/>
          <w:sz w:val="24"/>
          <w:szCs w:val="24"/>
        </w:rPr>
        <w:t>2.000 рублей</w:t>
      </w:r>
      <w:r>
        <w:rPr>
          <w:rFonts w:ascii="Times New Roman" w:hAnsi="Times New Roman" w:cs="Times New Roman"/>
          <w:sz w:val="24"/>
          <w:szCs w:val="24"/>
        </w:rPr>
        <w:t xml:space="preserve"> за выезд.</w:t>
      </w:r>
    </w:p>
    <w:p w14:paraId="2E81855B"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2.7. В случае неверного указания в п.1.1. настоящего договора записанной со слов Заказчика общей площади помещения, подлежащего разработке дизайн-проекта, Заказчик обязуется оплатить дополнительную стоимость работ, пропорционально реальной площади помещения.</w:t>
      </w:r>
    </w:p>
    <w:p w14:paraId="39E5C894" w14:textId="77777777" w:rsidR="004E3DE8" w:rsidRPr="00F34542"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 Факт оплаты каждого последующего этапа работ подтверждает согласие Заказчика с качеством и объемом работ выполненных по предыдущему этапу и согласие на выполнение текущего этапа работ.</w:t>
      </w:r>
    </w:p>
    <w:p w14:paraId="3F4CAB69" w14:textId="77777777" w:rsidR="004E3DE8" w:rsidRDefault="004E3DE8" w:rsidP="004E3DE8">
      <w:pPr>
        <w:spacing w:before="120"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Pr="00F34542">
        <w:rPr>
          <w:rFonts w:ascii="Times New Roman" w:hAnsi="Times New Roman" w:cs="Times New Roman"/>
          <w:b/>
          <w:sz w:val="24"/>
          <w:szCs w:val="24"/>
        </w:rPr>
        <w:t>. СРОКИ ВЫПОЛНЕНИЯ РАБОТ</w:t>
      </w:r>
    </w:p>
    <w:p w14:paraId="7B58A638" w14:textId="77777777" w:rsidR="004E3DE8" w:rsidRDefault="004E3DE8" w:rsidP="004E3DE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3.1. Подрядчик обязуется приступить к выполнению работ по настоящему договору в течение 7 (семи) рабочих дней с момента подписания настоящего договора.</w:t>
      </w:r>
    </w:p>
    <w:p w14:paraId="12EDB2B3" w14:textId="77777777" w:rsidR="004E3DE8" w:rsidRDefault="004E3DE8" w:rsidP="004E3DE8">
      <w:pPr>
        <w:spacing w:after="0"/>
        <w:rPr>
          <w:rFonts w:ascii="Times New Roman" w:hAnsi="Times New Roman" w:cs="Times New Roman"/>
          <w:color w:val="7F7F7F" w:themeColor="text1" w:themeTint="80"/>
          <w:sz w:val="24"/>
          <w:szCs w:val="24"/>
        </w:rPr>
      </w:pPr>
    </w:p>
    <w:p w14:paraId="43ED3659" w14:textId="77777777" w:rsidR="004E3DE8" w:rsidRDefault="004E3DE8" w:rsidP="004E3DE8">
      <w:pPr>
        <w:spacing w:after="0"/>
        <w:rPr>
          <w:rFonts w:ascii="Times New Roman" w:hAnsi="Times New Roman" w:cs="Times New Roman"/>
          <w:color w:val="7F7F7F" w:themeColor="text1" w:themeTint="80"/>
          <w:sz w:val="24"/>
          <w:szCs w:val="24"/>
        </w:rPr>
      </w:pPr>
    </w:p>
    <w:p w14:paraId="7E4ACC72" w14:textId="77777777" w:rsidR="004E3DE8" w:rsidRPr="00BE427F" w:rsidRDefault="004E3DE8" w:rsidP="004E3DE8">
      <w:pPr>
        <w:spacing w:after="0"/>
        <w:rPr>
          <w:rFonts w:ascii="Times New Roman" w:hAnsi="Times New Roman" w:cs="Times New Roman"/>
          <w:color w:val="7F7F7F" w:themeColor="text1" w:themeTint="80"/>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стр.2. из</w:t>
      </w:r>
    </w:p>
    <w:p w14:paraId="169222A2"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Подрядчик обязуется выполнить все работы согласно Приложению №1 настоящего договора, в течение </w:t>
      </w:r>
      <w:r w:rsidRPr="002E3BBE">
        <w:rPr>
          <w:rFonts w:ascii="Times New Roman" w:hAnsi="Times New Roman" w:cs="Times New Roman"/>
          <w:b/>
          <w:sz w:val="24"/>
          <w:szCs w:val="24"/>
        </w:rPr>
        <w:t>60</w:t>
      </w:r>
      <w:r w:rsidRPr="00F34542">
        <w:rPr>
          <w:rFonts w:ascii="Times New Roman" w:hAnsi="Times New Roman" w:cs="Times New Roman"/>
          <w:b/>
          <w:sz w:val="24"/>
          <w:szCs w:val="24"/>
        </w:rPr>
        <w:t xml:space="preserve"> (</w:t>
      </w:r>
      <w:r>
        <w:rPr>
          <w:rFonts w:ascii="Times New Roman" w:hAnsi="Times New Roman" w:cs="Times New Roman"/>
          <w:b/>
          <w:sz w:val="24"/>
          <w:szCs w:val="24"/>
        </w:rPr>
        <w:t>шестьдесят</w:t>
      </w:r>
      <w:r w:rsidRPr="00F34542">
        <w:rPr>
          <w:rFonts w:ascii="Times New Roman" w:hAnsi="Times New Roman" w:cs="Times New Roman"/>
          <w:b/>
          <w:sz w:val="24"/>
          <w:szCs w:val="24"/>
        </w:rPr>
        <w:t>)</w:t>
      </w:r>
      <w:r>
        <w:rPr>
          <w:rFonts w:ascii="Times New Roman" w:hAnsi="Times New Roman" w:cs="Times New Roman"/>
          <w:sz w:val="24"/>
          <w:szCs w:val="24"/>
        </w:rPr>
        <w:t xml:space="preserve"> рабочих дней с момента подписания настоящего договора.</w:t>
      </w:r>
    </w:p>
    <w:p w14:paraId="7F476602"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3.3. Общегосударственные праздничные дни Российской Федерации не входят в срок выполнения работ. Если работы по настоящему договору попадают на данные праздники, то срок выполнения работ увеличивается на продолжительность праздников.</w:t>
      </w:r>
    </w:p>
    <w:p w14:paraId="71214DAA"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3.4. Рабочие дни, в течение которых материалы по дизайн-проекту находятся на рассмотрении у Заказчика, не входят в срок выполнения работ, определенный в пункте 3.2.</w:t>
      </w:r>
    </w:p>
    <w:p w14:paraId="25AD652D"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3.5. При наличии дополнительных работ, возникших в ходе выполнения дизайн-проекта, срок может быть увеличен на время, потраченное на выполнение данных дополнительных работ.</w:t>
      </w:r>
    </w:p>
    <w:p w14:paraId="080F30EA" w14:textId="77777777" w:rsidR="004E3DE8" w:rsidRPr="00016ECB" w:rsidRDefault="004E3DE8" w:rsidP="004E3DE8">
      <w:pPr>
        <w:spacing w:after="0" w:line="360" w:lineRule="auto"/>
        <w:ind w:firstLine="709"/>
        <w:jc w:val="both"/>
        <w:rPr>
          <w:rFonts w:ascii="Times New Roman" w:hAnsi="Times New Roman" w:cs="Times New Roman"/>
          <w:color w:val="7F7F7F" w:themeColor="text1" w:themeTint="80"/>
          <w:sz w:val="24"/>
          <w:szCs w:val="24"/>
        </w:rPr>
      </w:pPr>
      <w:r>
        <w:rPr>
          <w:rFonts w:ascii="Times New Roman" w:hAnsi="Times New Roman" w:cs="Times New Roman"/>
          <w:sz w:val="24"/>
          <w:szCs w:val="24"/>
        </w:rPr>
        <w:t>3.6. Проведение встреч Подрядчика с Заказчиком с целью обсуждения хода выполнения (корректировки) исполняемых в рамках настоящего договора работ, производится с понедельника по пятницу с 9.00 до 20.00. В субботу, воскресенье и праздничные дни встречи не производятся. В случае необходимости проведения встреч в другое время, Стороны согласуют его с учетом возможностей Подрядчика, а Заказчик обязуется оплатить  данный выезд в соответствии с пунктом   2.6. настоящего договора. Встречи производятся на объекте Заказчика или в общественных помещениях (по согласованию с Заказчиком).</w:t>
      </w:r>
    </w:p>
    <w:p w14:paraId="49D43203"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3.7. Работы по настоящему договору считаются выполненными после подписания Сторонами  Акта сдачи-приемки по завершению всех работ по договору или конкретному этапу работ в случае досрочного расторжения настоящего договора.</w:t>
      </w:r>
    </w:p>
    <w:p w14:paraId="6C8F6EFC" w14:textId="77777777" w:rsidR="004E3DE8" w:rsidRDefault="004E3DE8" w:rsidP="004E3DE8">
      <w:pPr>
        <w:spacing w:before="120"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F34542">
        <w:rPr>
          <w:rFonts w:ascii="Times New Roman" w:hAnsi="Times New Roman" w:cs="Times New Roman"/>
          <w:b/>
          <w:sz w:val="24"/>
          <w:szCs w:val="24"/>
        </w:rPr>
        <w:t xml:space="preserve">. </w:t>
      </w:r>
      <w:r>
        <w:rPr>
          <w:rFonts w:ascii="Times New Roman" w:hAnsi="Times New Roman" w:cs="Times New Roman"/>
          <w:b/>
          <w:sz w:val="24"/>
          <w:szCs w:val="24"/>
        </w:rPr>
        <w:t>ПРАВА И ОБЯЗАННОСТИ СТОРОН</w:t>
      </w:r>
    </w:p>
    <w:p w14:paraId="55A1A7D7" w14:textId="77777777" w:rsidR="004E3DE8" w:rsidRDefault="004E3DE8" w:rsidP="004E3DE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 Заказчик обязуется:</w:t>
      </w:r>
    </w:p>
    <w:p w14:paraId="35B0CB55"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4.1.1. Передать подрядчику до начала работ необходимую техническую документацию, имеющуюся у него в наличие (план помещения, копию строительного проекта, план БТИ и т.п.).</w:t>
      </w:r>
    </w:p>
    <w:p w14:paraId="5A7548C1"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4.1.2. Своевременно оплачивать работу Подрядчика в соответствии с условиями настоящего договора.</w:t>
      </w:r>
    </w:p>
    <w:p w14:paraId="6074FBE3" w14:textId="77777777" w:rsidR="004E3DE8" w:rsidRDefault="004E3DE8" w:rsidP="004E3DE8">
      <w:pPr>
        <w:spacing w:after="0"/>
        <w:rPr>
          <w:rFonts w:ascii="Times New Roman" w:hAnsi="Times New Roman" w:cs="Times New Roman"/>
          <w:color w:val="7F7F7F" w:themeColor="text1" w:themeTint="80"/>
          <w:sz w:val="24"/>
          <w:szCs w:val="24"/>
        </w:rPr>
      </w:pPr>
    </w:p>
    <w:p w14:paraId="02F02343" w14:textId="77777777" w:rsidR="004E3DE8" w:rsidRDefault="004E3DE8" w:rsidP="004E3DE8">
      <w:pPr>
        <w:spacing w:after="0"/>
        <w:rPr>
          <w:rFonts w:ascii="Times New Roman" w:hAnsi="Times New Roman" w:cs="Times New Roman"/>
          <w:color w:val="7F7F7F" w:themeColor="text1" w:themeTint="80"/>
          <w:sz w:val="24"/>
          <w:szCs w:val="24"/>
        </w:rPr>
      </w:pPr>
    </w:p>
    <w:p w14:paraId="5185751D" w14:textId="77777777" w:rsidR="004E3DE8" w:rsidRDefault="004E3DE8" w:rsidP="004E3DE8">
      <w:pPr>
        <w:spacing w:after="0"/>
        <w:rPr>
          <w:rFonts w:ascii="Times New Roman" w:hAnsi="Times New Roman" w:cs="Times New Roman"/>
          <w:color w:val="7F7F7F" w:themeColor="text1" w:themeTint="80"/>
          <w:sz w:val="24"/>
          <w:szCs w:val="24"/>
        </w:rPr>
      </w:pPr>
    </w:p>
    <w:p w14:paraId="07EAC716" w14:textId="77777777" w:rsidR="004E3DE8" w:rsidRDefault="004E3DE8" w:rsidP="004E3DE8">
      <w:pPr>
        <w:spacing w:after="0"/>
        <w:rPr>
          <w:rFonts w:ascii="Times New Roman" w:hAnsi="Times New Roman" w:cs="Times New Roman"/>
          <w:color w:val="7F7F7F" w:themeColor="text1" w:themeTint="80"/>
          <w:sz w:val="24"/>
          <w:szCs w:val="24"/>
        </w:rPr>
      </w:pPr>
    </w:p>
    <w:p w14:paraId="54E45089" w14:textId="77777777" w:rsidR="004E3DE8" w:rsidRDefault="004E3DE8" w:rsidP="004E3DE8">
      <w:pPr>
        <w:spacing w:after="0"/>
        <w:rPr>
          <w:rFonts w:ascii="Times New Roman" w:hAnsi="Times New Roman" w:cs="Times New Roman"/>
          <w:color w:val="7F7F7F" w:themeColor="text1" w:themeTint="80"/>
          <w:sz w:val="24"/>
          <w:szCs w:val="24"/>
        </w:rPr>
      </w:pPr>
    </w:p>
    <w:p w14:paraId="55F284CA" w14:textId="77777777" w:rsidR="004E3DE8" w:rsidRDefault="004E3DE8" w:rsidP="004E3DE8">
      <w:pPr>
        <w:spacing w:after="0"/>
        <w:rPr>
          <w:rFonts w:ascii="Times New Roman" w:hAnsi="Times New Roman" w:cs="Times New Roman"/>
          <w:color w:val="7F7F7F" w:themeColor="text1" w:themeTint="80"/>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стр.3. из</w:t>
      </w:r>
    </w:p>
    <w:p w14:paraId="53DD1E3C"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4.1.3. В течение всего срока действия настоящего договора, предоставлять Подрядчику беспрепятственный доступ в помещение, подлежащее разработке дизайн-проекта.</w:t>
      </w:r>
    </w:p>
    <w:p w14:paraId="64DDD05E" w14:textId="77777777" w:rsidR="004E3DE8" w:rsidRPr="004A5B0E" w:rsidRDefault="004E3DE8" w:rsidP="004E3DE8">
      <w:pPr>
        <w:spacing w:after="0" w:line="360" w:lineRule="auto"/>
        <w:ind w:firstLine="1134"/>
        <w:jc w:val="both"/>
        <w:rPr>
          <w:rFonts w:ascii="Times New Roman" w:hAnsi="Times New Roman" w:cs="Times New Roman"/>
          <w:color w:val="7F7F7F" w:themeColor="text1" w:themeTint="80"/>
          <w:sz w:val="24"/>
          <w:szCs w:val="24"/>
        </w:rPr>
      </w:pPr>
      <w:r>
        <w:rPr>
          <w:rFonts w:ascii="Times New Roman" w:hAnsi="Times New Roman" w:cs="Times New Roman"/>
          <w:sz w:val="24"/>
          <w:szCs w:val="24"/>
        </w:rPr>
        <w:t>4.1.4. Обеспечивать принятие решений в ходе обсуждения выполнения (корректировки) дизайн-проекта в течение 3 (трех) рабочих дней после получения от Подрядчика предложений для рассмотрения. В случае, если Заказчик не принимает решений в установленный срок, то срок выполнения работ по настоящему договору продляется на срок задержки принятия решения Заказчиком сверх трех дней.</w:t>
      </w:r>
    </w:p>
    <w:p w14:paraId="2C8F878F"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4.1.5. 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договором и подписать соответствующий Акт сдачи-приемки работ в целом или конкретного этапа работ.</w:t>
      </w:r>
    </w:p>
    <w:p w14:paraId="19503186" w14:textId="77777777" w:rsidR="004E3DE8" w:rsidRDefault="004E3DE8" w:rsidP="004E3DE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4.2. Подрядчик обязуется:</w:t>
      </w:r>
    </w:p>
    <w:p w14:paraId="34889A7A"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4.2.1. Выполнить работы в полном объеме в соответствии с Приложением №1 настоящего договора, при условии содействия Заказчика.</w:t>
      </w:r>
    </w:p>
    <w:p w14:paraId="779B0805"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4.2.2. Предоставлять заказчику не более 4 (четырех) вариантов планировочных решений, и не более 3 (трех) вариантов каждого плана рабочей документации в соответствии Приложением №1.</w:t>
      </w:r>
    </w:p>
    <w:p w14:paraId="118F8F85"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4.2.3. Выполнить работы в полном объеме в срок, указанный в настоящем договоре.</w:t>
      </w:r>
    </w:p>
    <w:p w14:paraId="4B81A3C7"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4.2.4. Информировать Заказчика по его конкретному запросу о состоянии дел по выполнению настоящего договора.</w:t>
      </w:r>
    </w:p>
    <w:p w14:paraId="4774E78D"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4.2.5. Безвозмездно устранять по требованию Заказчика недостатки в работе, в течение всего времени проведения работ.</w:t>
      </w:r>
    </w:p>
    <w:p w14:paraId="6AE3F964"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4.2.6. В случае заключения дополнения к договору на осуществление авторского надзора, безвозмездно вносить изменения в дизайн-проект помещения в процессе авторского надзора.</w:t>
      </w:r>
    </w:p>
    <w:p w14:paraId="46E3641E"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4.2.7. Немедленно предупредить Заказчика при возникновении обстоятельств, замедляющих ход работ или делающих дальнейшее продолжение работ невозможным.</w:t>
      </w:r>
    </w:p>
    <w:p w14:paraId="1C84B73B"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4.2.8. Согласовывать результаты работ с Заказчиком.</w:t>
      </w:r>
    </w:p>
    <w:p w14:paraId="2A760E3A" w14:textId="77777777" w:rsidR="004E3DE8" w:rsidRDefault="004E3DE8" w:rsidP="004E3DE8">
      <w:pPr>
        <w:spacing w:after="0"/>
        <w:rPr>
          <w:rFonts w:ascii="Times New Roman" w:hAnsi="Times New Roman" w:cs="Times New Roman"/>
          <w:sz w:val="24"/>
          <w:szCs w:val="24"/>
        </w:rPr>
      </w:pPr>
    </w:p>
    <w:p w14:paraId="0E0C9EF7" w14:textId="77777777" w:rsidR="004E3DE8" w:rsidRDefault="004E3DE8" w:rsidP="004E3DE8">
      <w:pPr>
        <w:spacing w:after="0"/>
        <w:ind w:left="540"/>
        <w:rPr>
          <w:rFonts w:ascii="Times New Roman" w:hAnsi="Times New Roman" w:cs="Times New Roman"/>
          <w:sz w:val="24"/>
          <w:szCs w:val="24"/>
        </w:rPr>
      </w:pPr>
    </w:p>
    <w:p w14:paraId="153B1FAF" w14:textId="77777777" w:rsidR="004E3DE8" w:rsidRDefault="004E3DE8" w:rsidP="004E3DE8">
      <w:pPr>
        <w:spacing w:after="0"/>
        <w:ind w:left="540"/>
        <w:rPr>
          <w:rFonts w:ascii="Times New Roman" w:hAnsi="Times New Roman" w:cs="Times New Roman"/>
          <w:sz w:val="24"/>
          <w:szCs w:val="24"/>
        </w:rPr>
      </w:pPr>
    </w:p>
    <w:p w14:paraId="183B27A9" w14:textId="77777777" w:rsidR="004E3DE8" w:rsidRDefault="004E3DE8" w:rsidP="004E3DE8">
      <w:pPr>
        <w:spacing w:after="0"/>
        <w:ind w:left="540"/>
        <w:rPr>
          <w:rFonts w:ascii="Times New Roman" w:hAnsi="Times New Roman" w:cs="Times New Roman"/>
          <w:sz w:val="24"/>
          <w:szCs w:val="24"/>
        </w:rPr>
      </w:pPr>
    </w:p>
    <w:p w14:paraId="306D42E1" w14:textId="77777777" w:rsidR="004E3DE8" w:rsidRDefault="004E3DE8" w:rsidP="004E3DE8">
      <w:pPr>
        <w:spacing w:after="0"/>
        <w:rPr>
          <w:rFonts w:ascii="Times New Roman" w:hAnsi="Times New Roman" w:cs="Times New Roman"/>
          <w:color w:val="7F7F7F" w:themeColor="text1" w:themeTint="80"/>
          <w:sz w:val="24"/>
          <w:szCs w:val="24"/>
        </w:rPr>
      </w:pPr>
    </w:p>
    <w:p w14:paraId="6AAB8C53" w14:textId="77777777" w:rsidR="004E3DE8" w:rsidRDefault="004E3DE8" w:rsidP="004E3DE8">
      <w:pPr>
        <w:spacing w:after="0"/>
        <w:rPr>
          <w:rFonts w:ascii="Times New Roman" w:hAnsi="Times New Roman" w:cs="Times New Roman"/>
          <w:color w:val="7F7F7F" w:themeColor="text1" w:themeTint="80"/>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стр.4. из</w:t>
      </w:r>
    </w:p>
    <w:p w14:paraId="52333D25"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4.2.9. Не разглашать третьим лицам без законных на то оснований информацию о владельце проектируемого объекта, точном адресе этого объекта и его стоимости.</w:t>
      </w:r>
    </w:p>
    <w:p w14:paraId="12BD8AFD"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4.2.10. Соблюдать иные обязанности, предусмотренные данным договором.</w:t>
      </w:r>
    </w:p>
    <w:p w14:paraId="0C89B786"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 Заказчик имеет право:</w:t>
      </w:r>
    </w:p>
    <w:p w14:paraId="1A523838"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4.3.1. В любое время отказаться от исполнения настоящего договора в одностороннем порядке, при этом Заказчик обязуется направить Подрядчику письменное извещение об отказе от продолжения исполнения настоящего договора. В данном случае Заказчик обязуется компенсировать Подрядчику:</w:t>
      </w:r>
    </w:p>
    <w:p w14:paraId="5F437A15"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- 40%  от стоимости текущего этапа работ</w:t>
      </w:r>
      <w:r w:rsidRPr="00840B99">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 1, в случае если Заказчик направил Подрядчику указанное уведомление в течении 5 рабочих дней с даты оплаты полной стоимости текущего этапа работ</w:t>
      </w:r>
      <w:r w:rsidRPr="00840B99">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 1;</w:t>
      </w:r>
    </w:p>
    <w:p w14:paraId="3AAF6B3E"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- 100 %  стоимости текущего этапа работ</w:t>
      </w:r>
      <w:r w:rsidRPr="00840B99">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 1, в случае если Заказчик направил Подрядчику указанное уведомление позднее  5 рабочих дней с даты оплаты полной стоимости текущего этапа работ</w:t>
      </w:r>
      <w:r w:rsidRPr="00840B99">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 1.</w:t>
      </w:r>
    </w:p>
    <w:p w14:paraId="76B20DC6"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4.3.2. Осуществлять иные права,</w:t>
      </w:r>
      <w:r w:rsidRPr="00DD6E12">
        <w:rPr>
          <w:rFonts w:ascii="Times New Roman" w:hAnsi="Times New Roman" w:cs="Times New Roman"/>
          <w:sz w:val="24"/>
          <w:szCs w:val="24"/>
        </w:rPr>
        <w:t xml:space="preserve"> </w:t>
      </w:r>
      <w:r>
        <w:rPr>
          <w:rFonts w:ascii="Times New Roman" w:hAnsi="Times New Roman" w:cs="Times New Roman"/>
          <w:sz w:val="24"/>
          <w:szCs w:val="24"/>
        </w:rPr>
        <w:t>предусмотренные данным договором.</w:t>
      </w:r>
    </w:p>
    <w:p w14:paraId="27C7667C" w14:textId="77777777" w:rsidR="004E3DE8" w:rsidRPr="00DD6E12" w:rsidRDefault="004E3DE8" w:rsidP="004E3DE8">
      <w:pPr>
        <w:spacing w:after="0" w:line="360" w:lineRule="auto"/>
        <w:ind w:firstLine="709"/>
        <w:rPr>
          <w:rFonts w:ascii="Times New Roman" w:hAnsi="Times New Roman" w:cs="Times New Roman"/>
          <w:color w:val="7F7F7F" w:themeColor="text1" w:themeTint="80"/>
          <w:sz w:val="24"/>
          <w:szCs w:val="24"/>
        </w:rPr>
      </w:pPr>
      <w:r>
        <w:rPr>
          <w:rFonts w:ascii="Times New Roman" w:hAnsi="Times New Roman" w:cs="Times New Roman"/>
          <w:sz w:val="24"/>
          <w:szCs w:val="24"/>
        </w:rPr>
        <w:t>4.4. Подрядчик имеет право:</w:t>
      </w:r>
    </w:p>
    <w:p w14:paraId="27B358C6"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4.4.1. Привлекать третьих лиц к исполнению своих обязанностей по настоящему Договору, оставаясь ответственным перед Заказчиком за неисполнение или ненадлежащее исполнение своих обязательств по настоящему договору. Подрядчик несет ответственность за действия и результаты субподрядчиков как за свои собственные.</w:t>
      </w:r>
    </w:p>
    <w:p w14:paraId="26616079"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4.4.2. Сдать работы по настоящему договору досрочно по согласованию с Заказчиком.</w:t>
      </w:r>
    </w:p>
    <w:p w14:paraId="00BED2CF"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4.4.3. Использовать разработанный дизайн-проект помещения Заказчика в информационных и рекламных целях без права публикации данных об имени Заказчика и адреса помещения.</w:t>
      </w:r>
    </w:p>
    <w:p w14:paraId="33AA024D" w14:textId="77777777" w:rsidR="004E3DE8" w:rsidRDefault="004E3DE8" w:rsidP="004E3DE8">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4.4.4.</w:t>
      </w:r>
      <w:r w:rsidRPr="0026283A">
        <w:rPr>
          <w:rFonts w:ascii="Times New Roman" w:hAnsi="Times New Roman" w:cs="Times New Roman"/>
          <w:sz w:val="24"/>
          <w:szCs w:val="24"/>
        </w:rPr>
        <w:t xml:space="preserve"> </w:t>
      </w:r>
      <w:r>
        <w:rPr>
          <w:rFonts w:ascii="Times New Roman" w:hAnsi="Times New Roman" w:cs="Times New Roman"/>
          <w:sz w:val="24"/>
          <w:szCs w:val="24"/>
        </w:rPr>
        <w:t>Осуществлять иные права,</w:t>
      </w:r>
      <w:r w:rsidRPr="00DD6E12">
        <w:rPr>
          <w:rFonts w:ascii="Times New Roman" w:hAnsi="Times New Roman" w:cs="Times New Roman"/>
          <w:sz w:val="24"/>
          <w:szCs w:val="24"/>
        </w:rPr>
        <w:t xml:space="preserve"> </w:t>
      </w:r>
      <w:r>
        <w:rPr>
          <w:rFonts w:ascii="Times New Roman" w:hAnsi="Times New Roman" w:cs="Times New Roman"/>
          <w:sz w:val="24"/>
          <w:szCs w:val="24"/>
        </w:rPr>
        <w:t>предусмотренные данным договором.</w:t>
      </w:r>
    </w:p>
    <w:p w14:paraId="1C27192B" w14:textId="77777777" w:rsidR="004E3DE8" w:rsidRDefault="004E3DE8" w:rsidP="004E3DE8">
      <w:pPr>
        <w:spacing w:before="120"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Pr="00F34542">
        <w:rPr>
          <w:rFonts w:ascii="Times New Roman" w:hAnsi="Times New Roman" w:cs="Times New Roman"/>
          <w:b/>
          <w:sz w:val="24"/>
          <w:szCs w:val="24"/>
        </w:rPr>
        <w:t xml:space="preserve">. </w:t>
      </w:r>
      <w:r>
        <w:rPr>
          <w:rFonts w:ascii="Times New Roman" w:hAnsi="Times New Roman" w:cs="Times New Roman"/>
          <w:b/>
          <w:sz w:val="24"/>
          <w:szCs w:val="24"/>
        </w:rPr>
        <w:t>ПОРЯДОК ПРИЕМКИ РАБОТ</w:t>
      </w:r>
    </w:p>
    <w:p w14:paraId="22FD59C2"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5.1. Для передачи готовой проектной документации Подрядчик уведомляет Заказчика об окончании работ.</w:t>
      </w:r>
    </w:p>
    <w:p w14:paraId="6C691C1C"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 Заказчик обязан принять разработанную проектную документацию не позднее              5 (пяти) рабочих дней после получения уведомления об окончании работ.</w:t>
      </w:r>
    </w:p>
    <w:p w14:paraId="17686250" w14:textId="77777777" w:rsidR="004E3DE8" w:rsidRDefault="004E3DE8" w:rsidP="004E3DE8">
      <w:pPr>
        <w:spacing w:after="0" w:line="360" w:lineRule="auto"/>
        <w:jc w:val="both"/>
        <w:rPr>
          <w:rFonts w:ascii="Times New Roman" w:hAnsi="Times New Roman" w:cs="Times New Roman"/>
          <w:color w:val="7F7F7F" w:themeColor="text1" w:themeTint="80"/>
          <w:sz w:val="24"/>
          <w:szCs w:val="24"/>
        </w:rPr>
      </w:pPr>
    </w:p>
    <w:p w14:paraId="1A9043CC" w14:textId="77777777" w:rsidR="004E3DE8" w:rsidRDefault="004E3DE8" w:rsidP="004E3DE8">
      <w:pPr>
        <w:spacing w:after="0" w:line="360" w:lineRule="auto"/>
        <w:ind w:firstLine="709"/>
        <w:jc w:val="both"/>
        <w:rPr>
          <w:rFonts w:ascii="Times New Roman" w:hAnsi="Times New Roman" w:cs="Times New Roman"/>
          <w:color w:val="7F7F7F" w:themeColor="text1" w:themeTint="80"/>
          <w:sz w:val="24"/>
          <w:szCs w:val="24"/>
        </w:rPr>
      </w:pPr>
    </w:p>
    <w:p w14:paraId="2B85AD72" w14:textId="77777777" w:rsidR="004E3DE8" w:rsidRDefault="004E3DE8" w:rsidP="004E3DE8">
      <w:pPr>
        <w:spacing w:after="0" w:line="360" w:lineRule="auto"/>
        <w:rPr>
          <w:rFonts w:ascii="Times New Roman" w:hAnsi="Times New Roman" w:cs="Times New Roman"/>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стр.5. из</w:t>
      </w:r>
    </w:p>
    <w:p w14:paraId="425BBB11"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 Сдача работ Подрядчиком и приемка их Заказчиком оформляются Актом сдачи-приемки работ, который подписывается обеими сторонами. </w:t>
      </w:r>
    </w:p>
    <w:p w14:paraId="54244E0C" w14:textId="77777777" w:rsidR="004E3DE8" w:rsidRDefault="004E3DE8" w:rsidP="004E3DE8">
      <w:pPr>
        <w:spacing w:after="0" w:line="360" w:lineRule="auto"/>
        <w:ind w:firstLine="709"/>
        <w:jc w:val="both"/>
        <w:rPr>
          <w:rFonts w:ascii="Times New Roman" w:hAnsi="Times New Roman" w:cs="Times New Roman"/>
          <w:color w:val="7F7F7F" w:themeColor="text1" w:themeTint="80"/>
          <w:sz w:val="24"/>
          <w:szCs w:val="24"/>
        </w:rPr>
      </w:pPr>
      <w:r>
        <w:rPr>
          <w:rFonts w:ascii="Times New Roman" w:hAnsi="Times New Roman" w:cs="Times New Roman"/>
          <w:sz w:val="24"/>
          <w:szCs w:val="24"/>
        </w:rPr>
        <w:t xml:space="preserve">5.4. Передача проектной документации производится в бумажном виде на листах формата А3 в сброшюрованном альбоме, а также в электронном виде в растровом изображении </w:t>
      </w:r>
      <w:r>
        <w:rPr>
          <w:rFonts w:ascii="Times New Roman" w:hAnsi="Times New Roman" w:cs="Times New Roman"/>
          <w:sz w:val="24"/>
          <w:szCs w:val="24"/>
          <w:lang w:val="en-US"/>
        </w:rPr>
        <w:t>JPG</w:t>
      </w:r>
      <w:r>
        <w:rPr>
          <w:rFonts w:ascii="Times New Roman" w:hAnsi="Times New Roman" w:cs="Times New Roman"/>
          <w:sz w:val="24"/>
          <w:szCs w:val="24"/>
        </w:rPr>
        <w:t xml:space="preserve"> или </w:t>
      </w:r>
      <w:r>
        <w:rPr>
          <w:rFonts w:ascii="Times New Roman" w:hAnsi="Times New Roman" w:cs="Times New Roman"/>
          <w:sz w:val="24"/>
          <w:szCs w:val="24"/>
          <w:lang w:val="en-US"/>
        </w:rPr>
        <w:t>Adobe</w:t>
      </w:r>
      <w:r w:rsidRPr="0026283A">
        <w:rPr>
          <w:rFonts w:ascii="Times New Roman" w:hAnsi="Times New Roman" w:cs="Times New Roman"/>
          <w:sz w:val="24"/>
          <w:szCs w:val="24"/>
        </w:rPr>
        <w:t xml:space="preserve"> </w:t>
      </w:r>
      <w:r>
        <w:rPr>
          <w:rFonts w:ascii="Times New Roman" w:hAnsi="Times New Roman" w:cs="Times New Roman"/>
          <w:sz w:val="24"/>
          <w:szCs w:val="24"/>
          <w:lang w:val="en-US"/>
        </w:rPr>
        <w:t>PDF</w:t>
      </w:r>
      <w:r>
        <w:rPr>
          <w:rFonts w:ascii="Times New Roman" w:hAnsi="Times New Roman" w:cs="Times New Roman"/>
          <w:sz w:val="24"/>
          <w:szCs w:val="24"/>
        </w:rPr>
        <w:t xml:space="preserve">. Исходные файлы </w:t>
      </w:r>
      <w:r>
        <w:rPr>
          <w:rFonts w:ascii="Times New Roman" w:hAnsi="Times New Roman" w:cs="Times New Roman"/>
          <w:sz w:val="24"/>
          <w:szCs w:val="24"/>
          <w:lang w:val="en-US"/>
        </w:rPr>
        <w:t>AutoCAD</w:t>
      </w:r>
      <w:r w:rsidRPr="0026283A">
        <w:rPr>
          <w:rFonts w:ascii="Times New Roman" w:hAnsi="Times New Roman" w:cs="Times New Roman"/>
          <w:sz w:val="24"/>
          <w:szCs w:val="24"/>
        </w:rPr>
        <w:t xml:space="preserve"> (</w:t>
      </w:r>
      <w:r>
        <w:rPr>
          <w:rFonts w:ascii="Times New Roman" w:hAnsi="Times New Roman" w:cs="Times New Roman"/>
          <w:sz w:val="24"/>
          <w:szCs w:val="24"/>
          <w:lang w:val="en-US"/>
        </w:rPr>
        <w:t>dwg</w:t>
      </w:r>
      <w:r w:rsidRPr="0026283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6283A">
        <w:rPr>
          <w:rFonts w:ascii="Times New Roman" w:hAnsi="Times New Roman" w:cs="Times New Roman"/>
          <w:sz w:val="24"/>
          <w:szCs w:val="24"/>
        </w:rPr>
        <w:t>3</w:t>
      </w:r>
      <w:r>
        <w:rPr>
          <w:rFonts w:ascii="Times New Roman" w:hAnsi="Times New Roman" w:cs="Times New Roman"/>
          <w:sz w:val="24"/>
          <w:szCs w:val="24"/>
          <w:lang w:val="en-US"/>
        </w:rPr>
        <w:t>D</w:t>
      </w:r>
      <w:r w:rsidRPr="0026283A">
        <w:rPr>
          <w:rFonts w:ascii="Times New Roman" w:hAnsi="Times New Roman" w:cs="Times New Roman"/>
          <w:sz w:val="24"/>
          <w:szCs w:val="24"/>
        </w:rPr>
        <w:t xml:space="preserve"> </w:t>
      </w:r>
      <w:r>
        <w:rPr>
          <w:rFonts w:ascii="Times New Roman" w:hAnsi="Times New Roman" w:cs="Times New Roman"/>
          <w:sz w:val="24"/>
          <w:szCs w:val="24"/>
          <w:lang w:val="en-US"/>
        </w:rPr>
        <w:t>Studio</w:t>
      </w:r>
      <w:r w:rsidRPr="0026283A">
        <w:rPr>
          <w:rFonts w:ascii="Times New Roman" w:hAnsi="Times New Roman" w:cs="Times New Roman"/>
          <w:sz w:val="24"/>
          <w:szCs w:val="24"/>
        </w:rPr>
        <w:t xml:space="preserve"> </w:t>
      </w:r>
      <w:r>
        <w:rPr>
          <w:rFonts w:ascii="Times New Roman" w:hAnsi="Times New Roman" w:cs="Times New Roman"/>
          <w:sz w:val="24"/>
          <w:szCs w:val="24"/>
          <w:lang w:val="en-US"/>
        </w:rPr>
        <w:t>MAX</w:t>
      </w:r>
      <w:r w:rsidRPr="0026283A">
        <w:rPr>
          <w:rFonts w:ascii="Times New Roman" w:hAnsi="Times New Roman" w:cs="Times New Roman"/>
          <w:sz w:val="24"/>
          <w:szCs w:val="24"/>
        </w:rPr>
        <w:t xml:space="preserve"> (</w:t>
      </w:r>
      <w:r>
        <w:rPr>
          <w:rFonts w:ascii="Times New Roman" w:hAnsi="Times New Roman" w:cs="Times New Roman"/>
          <w:sz w:val="24"/>
          <w:szCs w:val="24"/>
          <w:lang w:val="en-US"/>
        </w:rPr>
        <w:t>max</w:t>
      </w:r>
      <w:r w:rsidRPr="0026283A">
        <w:rPr>
          <w:rFonts w:ascii="Times New Roman" w:hAnsi="Times New Roman" w:cs="Times New Roman"/>
          <w:sz w:val="24"/>
          <w:szCs w:val="24"/>
        </w:rPr>
        <w:t>)</w:t>
      </w:r>
      <w:r>
        <w:rPr>
          <w:rFonts w:ascii="Times New Roman" w:hAnsi="Times New Roman" w:cs="Times New Roman"/>
          <w:sz w:val="24"/>
          <w:szCs w:val="24"/>
        </w:rPr>
        <w:t xml:space="preserve"> Заказчику не передаются.</w:t>
      </w:r>
      <w:r w:rsidRPr="00551067">
        <w:rPr>
          <w:rFonts w:ascii="Times New Roman" w:hAnsi="Times New Roman" w:cs="Times New Roman"/>
          <w:color w:val="7F7F7F" w:themeColor="text1" w:themeTint="80"/>
          <w:sz w:val="24"/>
          <w:szCs w:val="24"/>
        </w:rPr>
        <w:t xml:space="preserve"> </w:t>
      </w:r>
    </w:p>
    <w:p w14:paraId="0FD2F828"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5.5. Акт сдачи-приемки работ в целом или конкретного этапа работ должен содержать, наименование сторон,  информацию о третьих лицах, выступающих от имени сторон, указание на наименование и объем произведенных работ, стоимость работ.</w:t>
      </w:r>
    </w:p>
    <w:p w14:paraId="2B86C92F" w14:textId="77777777" w:rsidR="004E3DE8" w:rsidRDefault="004E3DE8" w:rsidP="004E3DE8">
      <w:pPr>
        <w:spacing w:before="120"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Pr="00F34542">
        <w:rPr>
          <w:rFonts w:ascii="Times New Roman" w:hAnsi="Times New Roman" w:cs="Times New Roman"/>
          <w:b/>
          <w:sz w:val="24"/>
          <w:szCs w:val="24"/>
        </w:rPr>
        <w:t xml:space="preserve">. </w:t>
      </w:r>
      <w:r>
        <w:rPr>
          <w:rFonts w:ascii="Times New Roman" w:hAnsi="Times New Roman" w:cs="Times New Roman"/>
          <w:b/>
          <w:sz w:val="24"/>
          <w:szCs w:val="24"/>
        </w:rPr>
        <w:t>РАЗРЕШЕНИЕ СПОРОВ.</w:t>
      </w:r>
    </w:p>
    <w:p w14:paraId="6CE0E1D2"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 Все споры и разногласия, которые могут возникнуть между сторонами, будут разрешаться путем переговоров на основе действующего законодательства РФ.</w:t>
      </w:r>
    </w:p>
    <w:p w14:paraId="0A4415A7"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общей юрисдикции по месту нахождения истца с соблюдением досудебного (претензионного) порядка, в соответствии с действующим законодательством РФ. </w:t>
      </w:r>
    </w:p>
    <w:p w14:paraId="70FF4B8E" w14:textId="77777777" w:rsidR="004E3DE8" w:rsidRDefault="004E3DE8" w:rsidP="004E3DE8">
      <w:pPr>
        <w:spacing w:before="120"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14:paraId="0D028704"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7.1. 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спутниковых антенн и т.п. Все прямые и косвенные затраты по согласованию данных работ несет Заказчик.</w:t>
      </w:r>
    </w:p>
    <w:p w14:paraId="350264D1"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551067">
        <w:rPr>
          <w:rFonts w:ascii="Times New Roman" w:hAnsi="Times New Roman" w:cs="Times New Roman"/>
          <w:sz w:val="24"/>
          <w:szCs w:val="24"/>
        </w:rPr>
        <w:t xml:space="preserve">В случае досрочного прекращения действия Договора </w:t>
      </w:r>
      <w:r>
        <w:rPr>
          <w:rFonts w:ascii="Times New Roman" w:hAnsi="Times New Roman" w:cs="Times New Roman"/>
          <w:sz w:val="24"/>
          <w:szCs w:val="24"/>
        </w:rPr>
        <w:t>по инициативе Подрядчика</w:t>
      </w:r>
      <w:r w:rsidRPr="00551067">
        <w:rPr>
          <w:rFonts w:ascii="Times New Roman" w:hAnsi="Times New Roman" w:cs="Times New Roman"/>
          <w:sz w:val="24"/>
          <w:szCs w:val="24"/>
        </w:rPr>
        <w:t>, денежные средства за невыполненную его часть подлежат возврату.</w:t>
      </w:r>
    </w:p>
    <w:p w14:paraId="37E280E4"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7.3.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14:paraId="376E5F89" w14:textId="77777777" w:rsidR="004E3DE8" w:rsidRDefault="004E3DE8" w:rsidP="004E3DE8">
      <w:pPr>
        <w:spacing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8. СРОК ДЕЙСТВИЯ ДОГОВОРА</w:t>
      </w:r>
    </w:p>
    <w:p w14:paraId="116F8D79" w14:textId="4D50A806" w:rsidR="004E3DE8" w:rsidRP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8.1. Настоящий договор вступает в силу с момента его подписания сторонами и действует до момента полного исполнения сторонами принятых на себя обязательств.</w:t>
      </w:r>
    </w:p>
    <w:p w14:paraId="7F93183F" w14:textId="77777777" w:rsidR="004E3DE8" w:rsidRDefault="004E3DE8" w:rsidP="004E3DE8">
      <w:pPr>
        <w:spacing w:after="0" w:line="240" w:lineRule="auto"/>
        <w:rPr>
          <w:rFonts w:ascii="Times New Roman" w:hAnsi="Times New Roman" w:cs="Times New Roman"/>
          <w:color w:val="7F7F7F" w:themeColor="text1" w:themeTint="80"/>
          <w:sz w:val="24"/>
          <w:szCs w:val="24"/>
        </w:rPr>
      </w:pPr>
    </w:p>
    <w:p w14:paraId="4916190E" w14:textId="787D20A6" w:rsidR="004E3DE8" w:rsidRDefault="004E3DE8" w:rsidP="004E3DE8">
      <w:pPr>
        <w:spacing w:after="0" w:line="240" w:lineRule="auto"/>
        <w:rPr>
          <w:rFonts w:ascii="Times New Roman" w:hAnsi="Times New Roman" w:cs="Times New Roman"/>
          <w:color w:val="7F7F7F" w:themeColor="text1" w:themeTint="80"/>
          <w:sz w:val="24"/>
          <w:szCs w:val="24"/>
        </w:rPr>
      </w:pPr>
    </w:p>
    <w:p w14:paraId="735A7AF6" w14:textId="712C168A" w:rsidR="004E3DE8" w:rsidRDefault="004E3DE8" w:rsidP="004E3DE8">
      <w:pPr>
        <w:spacing w:after="0" w:line="240" w:lineRule="auto"/>
        <w:rPr>
          <w:rFonts w:ascii="Times New Roman" w:hAnsi="Times New Roman" w:cs="Times New Roman"/>
          <w:color w:val="7F7F7F" w:themeColor="text1" w:themeTint="80"/>
          <w:sz w:val="24"/>
          <w:szCs w:val="24"/>
        </w:rPr>
      </w:pPr>
    </w:p>
    <w:p w14:paraId="6FCC04C6" w14:textId="77777777" w:rsidR="004E3DE8" w:rsidRDefault="004E3DE8" w:rsidP="004E3DE8">
      <w:pPr>
        <w:spacing w:after="0" w:line="240" w:lineRule="auto"/>
        <w:rPr>
          <w:rFonts w:ascii="Times New Roman" w:hAnsi="Times New Roman" w:cs="Times New Roman"/>
          <w:b/>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стр.6. из</w:t>
      </w:r>
    </w:p>
    <w:p w14:paraId="052C62B8"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8.2. Настоящий договор может быть расторгнут досрочно, по взаимному согласию сторон.</w:t>
      </w:r>
    </w:p>
    <w:p w14:paraId="12D3D831" w14:textId="77777777" w:rsidR="004E3DE8" w:rsidRPr="006857A3" w:rsidRDefault="004E3DE8" w:rsidP="004E3DE8">
      <w:pPr>
        <w:spacing w:before="120" w:after="120" w:line="360" w:lineRule="auto"/>
        <w:ind w:firstLine="709"/>
        <w:jc w:val="both"/>
        <w:rPr>
          <w:rFonts w:ascii="Times New Roman" w:hAnsi="Times New Roman" w:cs="Times New Roman"/>
          <w:color w:val="7F7F7F" w:themeColor="text1" w:themeTint="80"/>
          <w:sz w:val="24"/>
          <w:szCs w:val="24"/>
        </w:rPr>
      </w:pPr>
      <w:r>
        <w:rPr>
          <w:rFonts w:ascii="Times New Roman" w:hAnsi="Times New Roman" w:cs="Times New Roman"/>
          <w:b/>
          <w:sz w:val="24"/>
          <w:szCs w:val="24"/>
        </w:rPr>
        <w:t>9. ОБСТОЯТЕЛЬСТВА НЕПРЕОДОЛИМОЙ СИЛЫ</w:t>
      </w:r>
    </w:p>
    <w:p w14:paraId="6419997E"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E3F4C">
        <w:rPr>
          <w:rFonts w:ascii="Times New Roman" w:hAnsi="Times New Roman" w:cs="Times New Roman"/>
          <w:sz w:val="24"/>
          <w:szCs w:val="24"/>
        </w:rPr>
        <w:t>.1.</w:t>
      </w:r>
      <w:r>
        <w:rPr>
          <w:rFonts w:ascii="Times New Roman" w:hAnsi="Times New Roman" w:cs="Times New Roman"/>
          <w:sz w:val="24"/>
          <w:szCs w:val="24"/>
        </w:rPr>
        <w:t xml:space="preserve"> Стороны освобождаются от ответственности за частичное или полное неисполнение своих обязательств по настоящему договору, если их исполнение препятствует чрезвычайное или непреодолимое при данных условиях обстоятельство (непреодолимая сила).</w:t>
      </w:r>
    </w:p>
    <w:p w14:paraId="4522561F"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Под обстоятельствами непреодолимой силы стороны понимают такие обстоятельства как: землетрясение, пожары, наводнения, прочие стихийные бедствия, эпидемии, аварии, взрывы, военные действия, а также изменение законодательства, повлекшие за собой невозможность выполнения сторонами своих обязательств по договору. </w:t>
      </w:r>
    </w:p>
    <w:p w14:paraId="514EAF3D"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9.3.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увеличивается соразмерно времени, в течение которого действовали такие обстоятельства.</w:t>
      </w:r>
    </w:p>
    <w:p w14:paraId="52A5980B" w14:textId="77777777" w:rsidR="004E3DE8" w:rsidRDefault="004E3DE8" w:rsidP="004E3DE8">
      <w:pPr>
        <w:spacing w:before="120"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10. ПРОЧИЕ УСЛОВИЯ</w:t>
      </w:r>
    </w:p>
    <w:p w14:paraId="35C6B284"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10.1. Основная переписка между Заказчиком и Подрядчиком ведется по электронной почте.</w:t>
      </w:r>
    </w:p>
    <w:p w14:paraId="22BB4799"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Все приложения к настоящему договору являются его неотъемленной частью. </w:t>
      </w:r>
    </w:p>
    <w:p w14:paraId="05B683AA"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10.3. Все изменения и дополнения к настоящему договору имеют юридическую силу</w:t>
      </w:r>
      <w:r w:rsidRPr="00171176">
        <w:rPr>
          <w:rFonts w:ascii="Times New Roman" w:hAnsi="Times New Roman" w:cs="Times New Roman"/>
          <w:sz w:val="24"/>
          <w:szCs w:val="24"/>
        </w:rPr>
        <w:t xml:space="preserve"> </w:t>
      </w:r>
      <w:r>
        <w:rPr>
          <w:rFonts w:ascii="Times New Roman" w:hAnsi="Times New Roman" w:cs="Times New Roman"/>
          <w:sz w:val="24"/>
          <w:szCs w:val="24"/>
        </w:rPr>
        <w:t>и являются его неотъемлемой частью, если они оформлены в письменном виде и подписаны обеими сторонами.</w:t>
      </w:r>
    </w:p>
    <w:p w14:paraId="45E5C462" w14:textId="77777777" w:rsidR="004E3DE8" w:rsidRDefault="004E3DE8" w:rsidP="004E3D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10.4. На момент подписания настоящего договора все предыдущие переговоры и переписка по нему теряют силу.</w:t>
      </w:r>
    </w:p>
    <w:p w14:paraId="025E0AE7" w14:textId="77777777" w:rsidR="004E3DE8" w:rsidRDefault="004E3DE8" w:rsidP="004E3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10.5. Настоящий договор оформлен в двух экземплярах, по одному для каждой стороны. Оба экземпляра имеют одинаковую юридическую силу.</w:t>
      </w:r>
    </w:p>
    <w:p w14:paraId="141E8004" w14:textId="77777777" w:rsidR="004E3DE8" w:rsidRDefault="004E3DE8" w:rsidP="004E3DE8">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10.6. В случае изменения своих адресов и банковских реквизитов стороны обязуются немедленно извещать друг друга в письменной форме.</w:t>
      </w:r>
    </w:p>
    <w:p w14:paraId="1AABC336" w14:textId="77777777" w:rsidR="004E3DE8" w:rsidRDefault="004E3DE8" w:rsidP="004E3DE8">
      <w:pPr>
        <w:spacing w:after="0" w:line="360" w:lineRule="auto"/>
        <w:ind w:firstLine="709"/>
        <w:jc w:val="both"/>
        <w:rPr>
          <w:rFonts w:ascii="Times New Roman" w:hAnsi="Times New Roman" w:cs="Times New Roman"/>
          <w:sz w:val="24"/>
          <w:szCs w:val="24"/>
        </w:rPr>
      </w:pPr>
    </w:p>
    <w:p w14:paraId="4A6CBFC4" w14:textId="77777777" w:rsidR="004E3DE8" w:rsidRDefault="004E3DE8" w:rsidP="004E3DE8">
      <w:pPr>
        <w:spacing w:after="0" w:line="360" w:lineRule="auto"/>
        <w:ind w:firstLine="709"/>
        <w:jc w:val="both"/>
        <w:rPr>
          <w:rFonts w:ascii="Times New Roman" w:hAnsi="Times New Roman" w:cs="Times New Roman"/>
          <w:sz w:val="24"/>
          <w:szCs w:val="24"/>
        </w:rPr>
      </w:pPr>
    </w:p>
    <w:p w14:paraId="759F566B" w14:textId="77777777" w:rsidR="004E3DE8" w:rsidRDefault="004E3DE8" w:rsidP="004E3DE8">
      <w:pPr>
        <w:spacing w:after="0" w:line="360" w:lineRule="auto"/>
        <w:rPr>
          <w:rFonts w:ascii="Times New Roman" w:hAnsi="Times New Roman" w:cs="Times New Roman"/>
          <w:color w:val="7F7F7F" w:themeColor="text1" w:themeTint="80"/>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стр.7. из</w:t>
      </w:r>
    </w:p>
    <w:p w14:paraId="4D772440" w14:textId="77777777" w:rsidR="004E3DE8" w:rsidRDefault="004E3DE8" w:rsidP="004E3DE8">
      <w:pPr>
        <w:spacing w:after="0"/>
        <w:rPr>
          <w:rFonts w:ascii="Times New Roman" w:hAnsi="Times New Roman" w:cs="Times New Roman"/>
          <w:b/>
          <w:sz w:val="24"/>
          <w:szCs w:val="24"/>
        </w:rPr>
      </w:pPr>
    </w:p>
    <w:p w14:paraId="6EB6799F" w14:textId="77777777" w:rsidR="004E3DE8" w:rsidRDefault="004E3DE8" w:rsidP="004E3DE8">
      <w:pPr>
        <w:spacing w:after="0"/>
        <w:rPr>
          <w:rFonts w:ascii="Times New Roman" w:hAnsi="Times New Roman" w:cs="Times New Roman"/>
          <w:b/>
          <w:sz w:val="24"/>
          <w:szCs w:val="24"/>
        </w:rPr>
      </w:pPr>
      <w:r>
        <w:rPr>
          <w:rFonts w:ascii="Times New Roman" w:hAnsi="Times New Roman" w:cs="Times New Roman"/>
          <w:b/>
          <w:sz w:val="24"/>
          <w:szCs w:val="24"/>
        </w:rPr>
        <w:lastRenderedPageBreak/>
        <w:t>11. АДРЕСА СТОРОН И ПЛАТЕЖНЫЕ РЕКВИЗИТЫ</w:t>
      </w:r>
    </w:p>
    <w:p w14:paraId="6964C8D0" w14:textId="77777777" w:rsidR="004E3DE8" w:rsidRDefault="004E3DE8" w:rsidP="004E3DE8">
      <w:pPr>
        <w:spacing w:after="0"/>
        <w:rPr>
          <w:rFonts w:ascii="Times New Roman" w:hAnsi="Times New Roman" w:cs="Times New Roman"/>
          <w:b/>
          <w:sz w:val="24"/>
          <w:szCs w:val="24"/>
        </w:rPr>
      </w:pPr>
    </w:p>
    <w:p w14:paraId="5A78BDBC" w14:textId="77777777" w:rsidR="004E3DE8" w:rsidRPr="00C50722" w:rsidRDefault="004E3DE8" w:rsidP="004E3DE8">
      <w:pPr>
        <w:spacing w:before="120" w:after="120" w:line="360" w:lineRule="auto"/>
        <w:rPr>
          <w:rFonts w:ascii="Times New Roman" w:hAnsi="Times New Roman" w:cs="Times New Roman"/>
          <w:b/>
          <w:sz w:val="24"/>
          <w:szCs w:val="24"/>
        </w:rPr>
      </w:pPr>
      <w:r w:rsidRPr="00C50722">
        <w:rPr>
          <w:rFonts w:ascii="Times New Roman" w:hAnsi="Times New Roman" w:cs="Times New Roman"/>
          <w:b/>
          <w:sz w:val="24"/>
          <w:szCs w:val="24"/>
        </w:rPr>
        <w:t>ЗАКАЗЧИК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6357"/>
      </w:tblGrid>
      <w:tr w:rsidR="004E3DE8" w14:paraId="70E262D0" w14:textId="77777777" w:rsidTr="0076211E">
        <w:trPr>
          <w:trHeight w:val="567"/>
        </w:trPr>
        <w:tc>
          <w:tcPr>
            <w:tcW w:w="3168" w:type="dxa"/>
            <w:vAlign w:val="center"/>
          </w:tcPr>
          <w:p w14:paraId="6513BDE5"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Фамилия, Имя, Отчество</w:t>
            </w:r>
          </w:p>
        </w:tc>
        <w:tc>
          <w:tcPr>
            <w:tcW w:w="6402" w:type="dxa"/>
            <w:vAlign w:val="center"/>
          </w:tcPr>
          <w:p w14:paraId="4168E9E9" w14:textId="77777777" w:rsidR="004E3DE8" w:rsidRPr="00C50722" w:rsidRDefault="004E3DE8" w:rsidP="0076211E">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tc>
      </w:tr>
      <w:tr w:rsidR="004E3DE8" w14:paraId="08B128DA" w14:textId="77777777" w:rsidTr="0076211E">
        <w:trPr>
          <w:trHeight w:val="567"/>
        </w:trPr>
        <w:tc>
          <w:tcPr>
            <w:tcW w:w="3168" w:type="dxa"/>
            <w:vAlign w:val="center"/>
          </w:tcPr>
          <w:p w14:paraId="37F5B73B"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Паспорт</w:t>
            </w:r>
          </w:p>
        </w:tc>
        <w:tc>
          <w:tcPr>
            <w:tcW w:w="6402" w:type="dxa"/>
            <w:vAlign w:val="center"/>
          </w:tcPr>
          <w:p w14:paraId="68831B09" w14:textId="77777777" w:rsidR="004E3DE8" w:rsidRPr="00943E3C" w:rsidRDefault="004E3DE8" w:rsidP="0076211E">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tc>
      </w:tr>
      <w:tr w:rsidR="004E3DE8" w14:paraId="017A1EFB" w14:textId="77777777" w:rsidTr="0076211E">
        <w:trPr>
          <w:trHeight w:val="567"/>
        </w:trPr>
        <w:tc>
          <w:tcPr>
            <w:tcW w:w="3168" w:type="dxa"/>
            <w:vAlign w:val="center"/>
          </w:tcPr>
          <w:p w14:paraId="0F78DAFC"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Выдан</w:t>
            </w:r>
          </w:p>
        </w:tc>
        <w:tc>
          <w:tcPr>
            <w:tcW w:w="6402" w:type="dxa"/>
            <w:vAlign w:val="center"/>
          </w:tcPr>
          <w:p w14:paraId="2A75BA55" w14:textId="77777777" w:rsidR="004E3DE8" w:rsidRPr="00943E3C" w:rsidRDefault="004E3DE8" w:rsidP="0076211E">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tc>
      </w:tr>
      <w:tr w:rsidR="004E3DE8" w14:paraId="5047184C" w14:textId="77777777" w:rsidTr="0076211E">
        <w:trPr>
          <w:trHeight w:val="567"/>
        </w:trPr>
        <w:tc>
          <w:tcPr>
            <w:tcW w:w="3168" w:type="dxa"/>
            <w:vAlign w:val="center"/>
          </w:tcPr>
          <w:p w14:paraId="45033D54"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Фактический адрес</w:t>
            </w:r>
          </w:p>
        </w:tc>
        <w:tc>
          <w:tcPr>
            <w:tcW w:w="6402" w:type="dxa"/>
            <w:vAlign w:val="center"/>
          </w:tcPr>
          <w:p w14:paraId="2854978F" w14:textId="77777777" w:rsidR="004E3DE8" w:rsidRPr="00C50722" w:rsidRDefault="004E3DE8" w:rsidP="0076211E">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tc>
      </w:tr>
      <w:tr w:rsidR="004E3DE8" w14:paraId="5180DD28" w14:textId="77777777" w:rsidTr="0076211E">
        <w:trPr>
          <w:trHeight w:val="567"/>
        </w:trPr>
        <w:tc>
          <w:tcPr>
            <w:tcW w:w="3168" w:type="dxa"/>
            <w:vAlign w:val="center"/>
          </w:tcPr>
          <w:p w14:paraId="527C0329"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Телефон</w:t>
            </w:r>
          </w:p>
        </w:tc>
        <w:tc>
          <w:tcPr>
            <w:tcW w:w="6402" w:type="dxa"/>
            <w:vAlign w:val="center"/>
          </w:tcPr>
          <w:p w14:paraId="7A9216C8" w14:textId="77777777" w:rsidR="004E3DE8" w:rsidRPr="00C50722" w:rsidRDefault="004E3DE8" w:rsidP="0076211E">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tc>
      </w:tr>
      <w:tr w:rsidR="004E3DE8" w14:paraId="0AA2785A" w14:textId="77777777" w:rsidTr="0076211E">
        <w:trPr>
          <w:trHeight w:val="567"/>
        </w:trPr>
        <w:tc>
          <w:tcPr>
            <w:tcW w:w="3168" w:type="dxa"/>
            <w:vAlign w:val="center"/>
          </w:tcPr>
          <w:p w14:paraId="57B133F4"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lang w:val="en-US"/>
              </w:rPr>
              <w:t>E</w:t>
            </w:r>
            <w:r w:rsidRPr="00943E3C">
              <w:rPr>
                <w:rFonts w:ascii="Times New Roman" w:hAnsi="Times New Roman" w:cs="Times New Roman"/>
                <w:sz w:val="24"/>
                <w:szCs w:val="24"/>
              </w:rPr>
              <w:t>-</w:t>
            </w:r>
            <w:r w:rsidRPr="00943E3C">
              <w:rPr>
                <w:rFonts w:ascii="Times New Roman" w:hAnsi="Times New Roman" w:cs="Times New Roman"/>
                <w:sz w:val="24"/>
                <w:szCs w:val="24"/>
                <w:lang w:val="en-US"/>
              </w:rPr>
              <w:t>mail</w:t>
            </w:r>
          </w:p>
        </w:tc>
        <w:tc>
          <w:tcPr>
            <w:tcW w:w="6402" w:type="dxa"/>
            <w:vAlign w:val="center"/>
          </w:tcPr>
          <w:p w14:paraId="4422EB1C" w14:textId="77777777" w:rsidR="004E3DE8" w:rsidRPr="00C50722" w:rsidRDefault="004E3DE8" w:rsidP="0076211E">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tc>
      </w:tr>
    </w:tbl>
    <w:p w14:paraId="15EFCCBF" w14:textId="77777777" w:rsidR="004E3DE8" w:rsidRDefault="004E3DE8" w:rsidP="004E3DE8">
      <w:pPr>
        <w:spacing w:before="120" w:after="120" w:line="360" w:lineRule="auto"/>
        <w:rPr>
          <w:rFonts w:ascii="Times New Roman" w:hAnsi="Times New Roman" w:cs="Times New Roman"/>
          <w:b/>
          <w:sz w:val="24"/>
          <w:szCs w:val="24"/>
        </w:rPr>
      </w:pPr>
    </w:p>
    <w:p w14:paraId="2B8E69C5" w14:textId="77777777" w:rsidR="004E3DE8" w:rsidRPr="006857A3" w:rsidRDefault="004E3DE8" w:rsidP="004E3DE8">
      <w:pPr>
        <w:spacing w:before="120" w:after="120" w:line="360" w:lineRule="auto"/>
        <w:rPr>
          <w:rFonts w:ascii="Times New Roman" w:hAnsi="Times New Roman" w:cs="Times New Roman"/>
          <w:color w:val="7F7F7F" w:themeColor="text1" w:themeTint="80"/>
          <w:sz w:val="24"/>
          <w:szCs w:val="24"/>
        </w:rPr>
      </w:pPr>
      <w:r>
        <w:rPr>
          <w:rFonts w:ascii="Times New Roman" w:hAnsi="Times New Roman" w:cs="Times New Roman"/>
          <w:b/>
          <w:sz w:val="24"/>
          <w:szCs w:val="24"/>
        </w:rPr>
        <w:t>ПОДРЯДЧИК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6244"/>
      </w:tblGrid>
      <w:tr w:rsidR="004E3DE8" w14:paraId="5273C021" w14:textId="77777777" w:rsidTr="0076211E">
        <w:trPr>
          <w:trHeight w:val="567"/>
        </w:trPr>
        <w:tc>
          <w:tcPr>
            <w:tcW w:w="3168" w:type="dxa"/>
            <w:vAlign w:val="center"/>
          </w:tcPr>
          <w:p w14:paraId="117C6EC1"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Фамилия, Имя, Отчество</w:t>
            </w:r>
          </w:p>
        </w:tc>
        <w:tc>
          <w:tcPr>
            <w:tcW w:w="6402" w:type="dxa"/>
            <w:vAlign w:val="center"/>
          </w:tcPr>
          <w:p w14:paraId="6DB1A0D3" w14:textId="77777777" w:rsidR="004E3DE8" w:rsidRPr="00A50B7F" w:rsidRDefault="004E3DE8" w:rsidP="0076211E">
            <w:pPr>
              <w:rPr>
                <w:rFonts w:ascii="Times New Roman" w:hAnsi="Times New Roman" w:cs="Times New Roman"/>
                <w:sz w:val="24"/>
                <w:szCs w:val="24"/>
              </w:rPr>
            </w:pPr>
            <w:r>
              <w:rPr>
                <w:rFonts w:ascii="Times New Roman" w:hAnsi="Times New Roman" w:cs="Times New Roman"/>
                <w:sz w:val="24"/>
                <w:szCs w:val="24"/>
              </w:rPr>
              <w:t xml:space="preserve">ИП </w:t>
            </w:r>
            <w:r w:rsidRPr="00943E3C">
              <w:rPr>
                <w:rFonts w:ascii="Times New Roman" w:hAnsi="Times New Roman" w:cs="Times New Roman"/>
                <w:sz w:val="24"/>
                <w:szCs w:val="24"/>
              </w:rPr>
              <w:t>Васильева Дарья Борисовна</w:t>
            </w:r>
          </w:p>
        </w:tc>
      </w:tr>
      <w:tr w:rsidR="004E3DE8" w14:paraId="51DEE610" w14:textId="77777777" w:rsidTr="0076211E">
        <w:trPr>
          <w:trHeight w:val="567"/>
        </w:trPr>
        <w:tc>
          <w:tcPr>
            <w:tcW w:w="3168" w:type="dxa"/>
            <w:vAlign w:val="center"/>
          </w:tcPr>
          <w:p w14:paraId="3D9E8708" w14:textId="77777777" w:rsidR="004E3DE8" w:rsidRDefault="004E3DE8" w:rsidP="0076211E">
            <w:pPr>
              <w:rPr>
                <w:rFonts w:ascii="Times New Roman" w:hAnsi="Times New Roman" w:cs="Times New Roman"/>
                <w:sz w:val="24"/>
                <w:szCs w:val="24"/>
              </w:rPr>
            </w:pPr>
            <w:r>
              <w:rPr>
                <w:rFonts w:ascii="Times New Roman" w:hAnsi="Times New Roman" w:cs="Times New Roman"/>
                <w:sz w:val="24"/>
                <w:szCs w:val="24"/>
              </w:rPr>
              <w:t>ИНН</w:t>
            </w:r>
          </w:p>
          <w:p w14:paraId="05AF1DF8" w14:textId="77777777" w:rsidR="004E3DE8" w:rsidRDefault="004E3DE8" w:rsidP="0076211E">
            <w:pPr>
              <w:rPr>
                <w:rFonts w:ascii="Times New Roman" w:hAnsi="Times New Roman" w:cs="Times New Roman"/>
                <w:sz w:val="24"/>
                <w:szCs w:val="24"/>
              </w:rPr>
            </w:pPr>
            <w:r>
              <w:rPr>
                <w:rFonts w:ascii="Times New Roman" w:hAnsi="Times New Roman" w:cs="Times New Roman"/>
                <w:sz w:val="24"/>
                <w:szCs w:val="24"/>
              </w:rPr>
              <w:t xml:space="preserve">ОГРНИП </w:t>
            </w:r>
          </w:p>
          <w:p w14:paraId="2A1D6154"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Паспорт</w:t>
            </w:r>
          </w:p>
        </w:tc>
        <w:tc>
          <w:tcPr>
            <w:tcW w:w="6402" w:type="dxa"/>
            <w:vAlign w:val="center"/>
          </w:tcPr>
          <w:p w14:paraId="442B89C4" w14:textId="77777777" w:rsidR="004E3DE8" w:rsidRDefault="004E3DE8" w:rsidP="0076211E">
            <w:pPr>
              <w:rPr>
                <w:rFonts w:ascii="Times New Roman" w:hAnsi="Times New Roman" w:cs="Times New Roman"/>
                <w:sz w:val="24"/>
                <w:szCs w:val="24"/>
              </w:rPr>
            </w:pPr>
            <w:r>
              <w:rPr>
                <w:rFonts w:ascii="Times New Roman" w:hAnsi="Times New Roman" w:cs="Times New Roman"/>
                <w:sz w:val="24"/>
                <w:szCs w:val="24"/>
              </w:rPr>
              <w:t>774314478737</w:t>
            </w:r>
          </w:p>
          <w:p w14:paraId="5550EB29" w14:textId="77777777" w:rsidR="004E3DE8" w:rsidRDefault="004E3DE8" w:rsidP="0076211E">
            <w:pPr>
              <w:rPr>
                <w:rFonts w:ascii="Times New Roman" w:hAnsi="Times New Roman" w:cs="Times New Roman"/>
                <w:sz w:val="24"/>
                <w:szCs w:val="24"/>
              </w:rPr>
            </w:pPr>
            <w:r>
              <w:rPr>
                <w:rFonts w:ascii="Times New Roman" w:hAnsi="Times New Roman" w:cs="Times New Roman"/>
                <w:sz w:val="24"/>
                <w:szCs w:val="24"/>
              </w:rPr>
              <w:t>318774600161030</w:t>
            </w:r>
          </w:p>
          <w:p w14:paraId="1C5A5E43" w14:textId="24E37A05"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 xml:space="preserve">Серия </w:t>
            </w:r>
            <w:r w:rsidR="00571882">
              <w:rPr>
                <w:rFonts w:ascii="Times New Roman" w:hAnsi="Times New Roman" w:cs="Times New Roman"/>
                <w:sz w:val="24"/>
                <w:szCs w:val="24"/>
              </w:rPr>
              <w:t>0000</w:t>
            </w:r>
            <w:r w:rsidRPr="00943E3C">
              <w:rPr>
                <w:rFonts w:ascii="Times New Roman" w:hAnsi="Times New Roman" w:cs="Times New Roman"/>
                <w:sz w:val="24"/>
                <w:szCs w:val="24"/>
              </w:rPr>
              <w:t xml:space="preserve"> № </w:t>
            </w:r>
            <w:r w:rsidR="00571882">
              <w:rPr>
                <w:rFonts w:ascii="Times New Roman" w:hAnsi="Times New Roman" w:cs="Times New Roman"/>
                <w:sz w:val="24"/>
                <w:szCs w:val="24"/>
              </w:rPr>
              <w:t>000000</w:t>
            </w:r>
          </w:p>
        </w:tc>
      </w:tr>
      <w:tr w:rsidR="004E3DE8" w14:paraId="05B75CD8" w14:textId="77777777" w:rsidTr="0076211E">
        <w:trPr>
          <w:trHeight w:val="567"/>
        </w:trPr>
        <w:tc>
          <w:tcPr>
            <w:tcW w:w="3168" w:type="dxa"/>
          </w:tcPr>
          <w:p w14:paraId="6F2CD6B7"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Выдан</w:t>
            </w:r>
          </w:p>
        </w:tc>
        <w:tc>
          <w:tcPr>
            <w:tcW w:w="6402" w:type="dxa"/>
            <w:vAlign w:val="center"/>
          </w:tcPr>
          <w:p w14:paraId="263621B1"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Отделением по району Западное Дегунино ОУФМС  России по гор. Москве  в САО 03.12.2009</w:t>
            </w:r>
          </w:p>
        </w:tc>
      </w:tr>
      <w:tr w:rsidR="004E3DE8" w14:paraId="1B00EC7F" w14:textId="77777777" w:rsidTr="0076211E">
        <w:trPr>
          <w:trHeight w:val="567"/>
        </w:trPr>
        <w:tc>
          <w:tcPr>
            <w:tcW w:w="3168" w:type="dxa"/>
            <w:vAlign w:val="center"/>
          </w:tcPr>
          <w:p w14:paraId="66718044"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Фактический адрес</w:t>
            </w:r>
          </w:p>
        </w:tc>
        <w:tc>
          <w:tcPr>
            <w:tcW w:w="6402" w:type="dxa"/>
            <w:vAlign w:val="center"/>
          </w:tcPr>
          <w:p w14:paraId="2B529A94" w14:textId="70177E37" w:rsidR="004E3DE8" w:rsidRPr="00C50722" w:rsidRDefault="004E3DE8" w:rsidP="0076211E">
            <w:pPr>
              <w:rPr>
                <w:rFonts w:ascii="Times New Roman" w:hAnsi="Times New Roman" w:cs="Times New Roman"/>
                <w:sz w:val="24"/>
                <w:szCs w:val="24"/>
              </w:rPr>
            </w:pPr>
            <w:r w:rsidRPr="00C50722">
              <w:rPr>
                <w:rFonts w:ascii="Times New Roman" w:hAnsi="Times New Roman" w:cs="Times New Roman"/>
                <w:sz w:val="24"/>
                <w:szCs w:val="24"/>
              </w:rPr>
              <w:t>г. Москва</w:t>
            </w:r>
          </w:p>
        </w:tc>
      </w:tr>
      <w:tr w:rsidR="004E3DE8" w14:paraId="190320E0" w14:textId="77777777" w:rsidTr="0076211E">
        <w:trPr>
          <w:trHeight w:val="567"/>
        </w:trPr>
        <w:tc>
          <w:tcPr>
            <w:tcW w:w="3168" w:type="dxa"/>
            <w:vAlign w:val="center"/>
          </w:tcPr>
          <w:p w14:paraId="0D7D779E" w14:textId="77777777" w:rsidR="004E3DE8" w:rsidRDefault="004E3DE8" w:rsidP="0076211E">
            <w:pPr>
              <w:rPr>
                <w:rFonts w:ascii="Times New Roman" w:hAnsi="Times New Roman" w:cs="Times New Roman"/>
                <w:sz w:val="24"/>
                <w:szCs w:val="24"/>
              </w:rPr>
            </w:pPr>
          </w:p>
          <w:p w14:paraId="216293B6"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rPr>
              <w:t>Телефон</w:t>
            </w:r>
          </w:p>
        </w:tc>
        <w:tc>
          <w:tcPr>
            <w:tcW w:w="6402" w:type="dxa"/>
            <w:vAlign w:val="center"/>
          </w:tcPr>
          <w:p w14:paraId="5DC96024" w14:textId="77777777" w:rsidR="004E3DE8" w:rsidRDefault="004E3DE8" w:rsidP="0076211E">
            <w:pPr>
              <w:rPr>
                <w:rFonts w:ascii="Times New Roman" w:hAnsi="Times New Roman" w:cs="Times New Roman"/>
                <w:sz w:val="24"/>
                <w:szCs w:val="24"/>
              </w:rPr>
            </w:pPr>
          </w:p>
          <w:p w14:paraId="117A39AB" w14:textId="77777777" w:rsidR="004E3DE8" w:rsidRPr="00C50722" w:rsidRDefault="004E3DE8" w:rsidP="0076211E">
            <w:pPr>
              <w:rPr>
                <w:rFonts w:ascii="Times New Roman" w:hAnsi="Times New Roman" w:cs="Times New Roman"/>
                <w:sz w:val="24"/>
                <w:szCs w:val="24"/>
              </w:rPr>
            </w:pPr>
            <w:r w:rsidRPr="00C50722">
              <w:rPr>
                <w:rFonts w:ascii="Times New Roman" w:hAnsi="Times New Roman" w:cs="Times New Roman"/>
                <w:sz w:val="24"/>
                <w:szCs w:val="24"/>
              </w:rPr>
              <w:t>8 (903) 290-52-34</w:t>
            </w:r>
          </w:p>
        </w:tc>
      </w:tr>
      <w:tr w:rsidR="004E3DE8" w14:paraId="20A47049" w14:textId="77777777" w:rsidTr="0076211E">
        <w:trPr>
          <w:trHeight w:val="567"/>
        </w:trPr>
        <w:tc>
          <w:tcPr>
            <w:tcW w:w="3168" w:type="dxa"/>
            <w:vAlign w:val="center"/>
          </w:tcPr>
          <w:p w14:paraId="2810FD5B" w14:textId="77777777" w:rsidR="004E3DE8" w:rsidRPr="00943E3C" w:rsidRDefault="004E3DE8" w:rsidP="0076211E">
            <w:pPr>
              <w:rPr>
                <w:rFonts w:ascii="Times New Roman" w:hAnsi="Times New Roman" w:cs="Times New Roman"/>
                <w:sz w:val="24"/>
                <w:szCs w:val="24"/>
              </w:rPr>
            </w:pPr>
            <w:r w:rsidRPr="00943E3C">
              <w:rPr>
                <w:rFonts w:ascii="Times New Roman" w:hAnsi="Times New Roman" w:cs="Times New Roman"/>
                <w:sz w:val="24"/>
                <w:szCs w:val="24"/>
                <w:lang w:val="en-US"/>
              </w:rPr>
              <w:t>E</w:t>
            </w:r>
            <w:r w:rsidRPr="00943E3C">
              <w:rPr>
                <w:rFonts w:ascii="Times New Roman" w:hAnsi="Times New Roman" w:cs="Times New Roman"/>
                <w:sz w:val="24"/>
                <w:szCs w:val="24"/>
              </w:rPr>
              <w:t>-</w:t>
            </w:r>
            <w:r w:rsidRPr="00943E3C">
              <w:rPr>
                <w:rFonts w:ascii="Times New Roman" w:hAnsi="Times New Roman" w:cs="Times New Roman"/>
                <w:sz w:val="24"/>
                <w:szCs w:val="24"/>
                <w:lang w:val="en-US"/>
              </w:rPr>
              <w:t>mail</w:t>
            </w:r>
          </w:p>
        </w:tc>
        <w:tc>
          <w:tcPr>
            <w:tcW w:w="6402" w:type="dxa"/>
            <w:vAlign w:val="center"/>
          </w:tcPr>
          <w:p w14:paraId="2ED44694" w14:textId="77777777" w:rsidR="004E3DE8" w:rsidRPr="00C50722" w:rsidRDefault="004E3DE8" w:rsidP="0076211E">
            <w:pPr>
              <w:rPr>
                <w:rFonts w:ascii="Times New Roman" w:hAnsi="Times New Roman" w:cs="Times New Roman"/>
                <w:sz w:val="24"/>
                <w:szCs w:val="24"/>
              </w:rPr>
            </w:pPr>
            <w:r w:rsidRPr="00C50722">
              <w:rPr>
                <w:rFonts w:ascii="Times New Roman" w:hAnsi="Times New Roman" w:cs="Times New Roman"/>
                <w:sz w:val="24"/>
                <w:szCs w:val="24"/>
                <w:lang w:val="en-US"/>
              </w:rPr>
              <w:t>vd</w:t>
            </w:r>
            <w:r w:rsidRPr="00C50722">
              <w:rPr>
                <w:rFonts w:ascii="Times New Roman" w:hAnsi="Times New Roman" w:cs="Times New Roman"/>
                <w:sz w:val="24"/>
                <w:szCs w:val="24"/>
              </w:rPr>
              <w:t>-</w:t>
            </w:r>
            <w:r w:rsidRPr="00C50722">
              <w:rPr>
                <w:rFonts w:ascii="Times New Roman" w:hAnsi="Times New Roman" w:cs="Times New Roman"/>
                <w:sz w:val="24"/>
                <w:szCs w:val="24"/>
                <w:lang w:val="en-US"/>
              </w:rPr>
              <w:t>indesign</w:t>
            </w:r>
            <w:r w:rsidRPr="00C50722">
              <w:rPr>
                <w:rFonts w:ascii="Times New Roman" w:hAnsi="Times New Roman" w:cs="Times New Roman"/>
                <w:sz w:val="24"/>
                <w:szCs w:val="24"/>
              </w:rPr>
              <w:t>@</w:t>
            </w:r>
            <w:r w:rsidRPr="00C50722">
              <w:rPr>
                <w:rFonts w:ascii="Times New Roman" w:hAnsi="Times New Roman" w:cs="Times New Roman"/>
                <w:sz w:val="24"/>
                <w:szCs w:val="24"/>
                <w:lang w:val="en-US"/>
              </w:rPr>
              <w:t>mail</w:t>
            </w:r>
            <w:r w:rsidRPr="00C50722">
              <w:rPr>
                <w:rFonts w:ascii="Times New Roman" w:hAnsi="Times New Roman" w:cs="Times New Roman"/>
                <w:sz w:val="24"/>
                <w:szCs w:val="24"/>
              </w:rPr>
              <w:t>.</w:t>
            </w:r>
            <w:r w:rsidRPr="00C50722">
              <w:rPr>
                <w:rFonts w:ascii="Times New Roman" w:hAnsi="Times New Roman" w:cs="Times New Roman"/>
                <w:sz w:val="24"/>
                <w:szCs w:val="24"/>
                <w:lang w:val="en-US"/>
              </w:rPr>
              <w:t>ru</w:t>
            </w:r>
          </w:p>
        </w:tc>
      </w:tr>
    </w:tbl>
    <w:p w14:paraId="3F42DF7D" w14:textId="77777777" w:rsidR="004E3DE8" w:rsidRDefault="004E3DE8" w:rsidP="004E3DE8">
      <w:pPr>
        <w:spacing w:after="0"/>
        <w:rPr>
          <w:rFonts w:ascii="Times New Roman" w:hAnsi="Times New Roman" w:cs="Times New Roman"/>
          <w:b/>
          <w:sz w:val="24"/>
          <w:szCs w:val="24"/>
        </w:rPr>
      </w:pPr>
    </w:p>
    <w:p w14:paraId="3DDB613B" w14:textId="77777777" w:rsidR="004E3DE8" w:rsidRDefault="004E3DE8" w:rsidP="004E3DE8">
      <w:pPr>
        <w:spacing w:after="0"/>
        <w:rPr>
          <w:rFonts w:ascii="Times New Roman" w:hAnsi="Times New Roman" w:cs="Times New Roman"/>
          <w:b/>
          <w:sz w:val="24"/>
          <w:szCs w:val="24"/>
        </w:rPr>
      </w:pPr>
    </w:p>
    <w:p w14:paraId="242DF40B" w14:textId="77777777" w:rsidR="004E3DE8" w:rsidRDefault="004E3DE8" w:rsidP="004E3DE8">
      <w:pPr>
        <w:spacing w:after="0"/>
        <w:jc w:val="center"/>
        <w:rPr>
          <w:rFonts w:ascii="Times New Roman" w:hAnsi="Times New Roman" w:cs="Times New Roman"/>
          <w:b/>
          <w:sz w:val="24"/>
          <w:szCs w:val="24"/>
        </w:rPr>
      </w:pPr>
      <w:r>
        <w:rPr>
          <w:rFonts w:ascii="Times New Roman" w:hAnsi="Times New Roman" w:cs="Times New Roman"/>
          <w:b/>
          <w:sz w:val="24"/>
          <w:szCs w:val="24"/>
        </w:rPr>
        <w:t>ЗАКАЗЧИК                                                                                ПОДРЯДЧИК</w:t>
      </w:r>
    </w:p>
    <w:p w14:paraId="11F81B26" w14:textId="77777777" w:rsidR="004E3DE8" w:rsidRDefault="004E3DE8" w:rsidP="004E3DE8">
      <w:pPr>
        <w:spacing w:after="0"/>
        <w:jc w:val="center"/>
        <w:rPr>
          <w:rFonts w:ascii="Times New Roman" w:hAnsi="Times New Roman" w:cs="Times New Roman"/>
          <w:b/>
          <w:sz w:val="24"/>
          <w:szCs w:val="24"/>
        </w:rPr>
      </w:pPr>
    </w:p>
    <w:p w14:paraId="7636296A" w14:textId="77777777" w:rsidR="004E3DE8" w:rsidRDefault="004E3DE8" w:rsidP="004E3DE8">
      <w:pPr>
        <w:spacing w:after="0"/>
        <w:jc w:val="center"/>
        <w:rPr>
          <w:rFonts w:ascii="Times New Roman" w:hAnsi="Times New Roman" w:cs="Times New Roman"/>
          <w:b/>
          <w:sz w:val="24"/>
          <w:szCs w:val="24"/>
        </w:rPr>
      </w:pPr>
      <w:r>
        <w:rPr>
          <w:rFonts w:ascii="Times New Roman" w:hAnsi="Times New Roman" w:cs="Times New Roman"/>
          <w:b/>
          <w:sz w:val="24"/>
          <w:szCs w:val="24"/>
        </w:rPr>
        <w:t>_____________/                       /_________               _____________/                       /_________</w:t>
      </w:r>
    </w:p>
    <w:p w14:paraId="16DFB295" w14:textId="77777777" w:rsidR="004E3DE8" w:rsidRPr="00C50722" w:rsidRDefault="004E3DE8" w:rsidP="004E3DE8">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C5072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C50722">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C5072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C50722">
        <w:rPr>
          <w:rFonts w:ascii="Times New Roman" w:hAnsi="Times New Roman" w:cs="Times New Roman"/>
          <w:sz w:val="18"/>
          <w:szCs w:val="18"/>
        </w:rPr>
        <w:t>(дата)</w:t>
      </w:r>
    </w:p>
    <w:p w14:paraId="1ED2C756" w14:textId="77777777" w:rsidR="004E3DE8" w:rsidRDefault="004E3DE8" w:rsidP="004E3DE8">
      <w:pPr>
        <w:spacing w:after="0"/>
        <w:rPr>
          <w:rFonts w:ascii="Times New Roman" w:hAnsi="Times New Roman" w:cs="Times New Roman"/>
          <w:color w:val="7F7F7F" w:themeColor="text1" w:themeTint="80"/>
          <w:sz w:val="24"/>
          <w:szCs w:val="24"/>
        </w:rPr>
      </w:pPr>
    </w:p>
    <w:p w14:paraId="1735F37B" w14:textId="77777777" w:rsidR="004E3DE8" w:rsidRDefault="004E3DE8" w:rsidP="004E3DE8">
      <w:pPr>
        <w:spacing w:after="0" w:line="360" w:lineRule="auto"/>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 xml:space="preserve">                                                                                                                                      стр.8. из</w:t>
      </w:r>
    </w:p>
    <w:p w14:paraId="0BCA62DE" w14:textId="77777777" w:rsidR="004E3DE8" w:rsidRDefault="004E3DE8" w:rsidP="004E3DE8">
      <w:pPr>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62C71246" wp14:editId="0A150098">
            <wp:simplePos x="0" y="0"/>
            <wp:positionH relativeFrom="column">
              <wp:posOffset>1905</wp:posOffset>
            </wp:positionH>
            <wp:positionV relativeFrom="paragraph">
              <wp:posOffset>-3810</wp:posOffset>
            </wp:positionV>
            <wp:extent cx="2877820" cy="98171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820" cy="9817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p>
    <w:p w14:paraId="6E3FA66D" w14:textId="77777777" w:rsidR="004E3DE8" w:rsidRDefault="004E3DE8" w:rsidP="004E3DE8">
      <w:pPr>
        <w:spacing w:after="0"/>
        <w:rPr>
          <w:rFonts w:ascii="Times New Roman" w:hAnsi="Times New Roman" w:cs="Times New Roman"/>
          <w:b/>
          <w:sz w:val="24"/>
          <w:szCs w:val="24"/>
        </w:rPr>
      </w:pPr>
    </w:p>
    <w:p w14:paraId="1AE0A441" w14:textId="77777777" w:rsidR="004E3DE8" w:rsidRPr="00DF68AF" w:rsidRDefault="004E3DE8" w:rsidP="004E3DE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F68AF">
        <w:rPr>
          <w:rFonts w:ascii="Times New Roman" w:hAnsi="Times New Roman" w:cs="Times New Roman"/>
          <w:b/>
          <w:sz w:val="24"/>
          <w:szCs w:val="24"/>
        </w:rPr>
        <w:t>8 (903)</w:t>
      </w:r>
      <w:r>
        <w:rPr>
          <w:rFonts w:ascii="Times New Roman" w:hAnsi="Times New Roman" w:cs="Times New Roman"/>
          <w:b/>
          <w:sz w:val="24"/>
          <w:szCs w:val="24"/>
        </w:rPr>
        <w:t xml:space="preserve"> </w:t>
      </w:r>
      <w:r w:rsidRPr="00DF68AF">
        <w:rPr>
          <w:rFonts w:ascii="Times New Roman" w:hAnsi="Times New Roman" w:cs="Times New Roman"/>
          <w:b/>
          <w:sz w:val="24"/>
          <w:szCs w:val="24"/>
        </w:rPr>
        <w:t>290</w:t>
      </w:r>
      <w:r>
        <w:rPr>
          <w:rFonts w:ascii="Times New Roman" w:hAnsi="Times New Roman" w:cs="Times New Roman"/>
          <w:b/>
          <w:sz w:val="24"/>
          <w:szCs w:val="24"/>
        </w:rPr>
        <w:t xml:space="preserve"> – </w:t>
      </w:r>
      <w:r w:rsidRPr="00DF68AF">
        <w:rPr>
          <w:rFonts w:ascii="Times New Roman" w:hAnsi="Times New Roman" w:cs="Times New Roman"/>
          <w:b/>
          <w:sz w:val="24"/>
          <w:szCs w:val="24"/>
        </w:rPr>
        <w:t>52</w:t>
      </w:r>
      <w:r>
        <w:rPr>
          <w:rFonts w:ascii="Times New Roman" w:hAnsi="Times New Roman" w:cs="Times New Roman"/>
          <w:b/>
          <w:sz w:val="24"/>
          <w:szCs w:val="24"/>
        </w:rPr>
        <w:t xml:space="preserve"> </w:t>
      </w:r>
      <w:r w:rsidRPr="00DF68AF">
        <w:rPr>
          <w:rFonts w:ascii="Times New Roman" w:hAnsi="Times New Roman" w:cs="Times New Roman"/>
          <w:b/>
          <w:sz w:val="24"/>
          <w:szCs w:val="24"/>
        </w:rPr>
        <w:t>-</w:t>
      </w:r>
      <w:r>
        <w:rPr>
          <w:rFonts w:ascii="Times New Roman" w:hAnsi="Times New Roman" w:cs="Times New Roman"/>
          <w:b/>
          <w:sz w:val="24"/>
          <w:szCs w:val="24"/>
        </w:rPr>
        <w:t xml:space="preserve"> </w:t>
      </w:r>
      <w:r w:rsidRPr="00DF68AF">
        <w:rPr>
          <w:rFonts w:ascii="Times New Roman" w:hAnsi="Times New Roman" w:cs="Times New Roman"/>
          <w:b/>
          <w:sz w:val="24"/>
          <w:szCs w:val="24"/>
        </w:rPr>
        <w:t>34</w:t>
      </w:r>
    </w:p>
    <w:p w14:paraId="370A0072" w14:textId="77777777" w:rsidR="004E3DE8" w:rsidRPr="00DF68AF" w:rsidRDefault="004E3DE8" w:rsidP="004E3DE8">
      <w:pPr>
        <w:spacing w:after="0"/>
        <w:jc w:val="right"/>
        <w:rPr>
          <w:rFonts w:ascii="Times New Roman" w:hAnsi="Times New Roman" w:cs="Times New Roman"/>
          <w:b/>
          <w:sz w:val="24"/>
          <w:szCs w:val="24"/>
        </w:rPr>
      </w:pPr>
      <w:r w:rsidRPr="00DF68AF">
        <w:rPr>
          <w:rFonts w:ascii="Times New Roman" w:hAnsi="Times New Roman" w:cs="Times New Roman"/>
          <w:b/>
          <w:sz w:val="24"/>
          <w:szCs w:val="24"/>
          <w:lang w:val="en-US"/>
        </w:rPr>
        <w:t>www</w:t>
      </w:r>
      <w:r w:rsidRPr="00DF68AF">
        <w:rPr>
          <w:rFonts w:ascii="Times New Roman" w:hAnsi="Times New Roman" w:cs="Times New Roman"/>
          <w:b/>
          <w:sz w:val="24"/>
          <w:szCs w:val="24"/>
        </w:rPr>
        <w:t xml:space="preserve">.vd-indesign.ru                                                      </w:t>
      </w:r>
    </w:p>
    <w:p w14:paraId="15BFDD0C" w14:textId="77777777" w:rsidR="004E3DE8" w:rsidRDefault="004E3DE8" w:rsidP="004E3DE8">
      <w:pPr>
        <w:spacing w:after="0"/>
      </w:pPr>
    </w:p>
    <w:p w14:paraId="7C8FE1B5" w14:textId="77777777" w:rsidR="004E3DE8" w:rsidRDefault="004E3DE8" w:rsidP="004E3DE8">
      <w:pPr>
        <w:spacing w:after="0"/>
        <w:rPr>
          <w:rFonts w:ascii="Times New Roman" w:hAnsi="Times New Roman" w:cs="Times New Roman"/>
          <w:sz w:val="24"/>
          <w:szCs w:val="24"/>
        </w:rPr>
      </w:pPr>
    </w:p>
    <w:p w14:paraId="36D2E07B" w14:textId="77777777" w:rsidR="004E3DE8" w:rsidRDefault="004E3DE8" w:rsidP="004E3DE8">
      <w:pPr>
        <w:spacing w:after="0"/>
        <w:rPr>
          <w:rFonts w:ascii="Times New Roman" w:hAnsi="Times New Roman" w:cs="Times New Roman"/>
          <w:sz w:val="24"/>
          <w:szCs w:val="24"/>
        </w:rPr>
      </w:pPr>
    </w:p>
    <w:p w14:paraId="52FA8EBF" w14:textId="77777777" w:rsidR="004E3DE8" w:rsidRDefault="004E3DE8" w:rsidP="004E3DE8">
      <w:pPr>
        <w:spacing w:after="0"/>
        <w:rPr>
          <w:rFonts w:ascii="Times New Roman" w:hAnsi="Times New Roman" w:cs="Times New Roman"/>
          <w:sz w:val="24"/>
          <w:szCs w:val="24"/>
        </w:rPr>
      </w:pPr>
    </w:p>
    <w:p w14:paraId="71431AD6" w14:textId="77777777" w:rsidR="004E3DE8" w:rsidRDefault="004E3DE8" w:rsidP="004E3DE8">
      <w:pPr>
        <w:spacing w:after="0"/>
        <w:jc w:val="center"/>
        <w:rPr>
          <w:rFonts w:ascii="Times New Roman" w:hAnsi="Times New Roman" w:cs="Times New Roman"/>
          <w:b/>
          <w:sz w:val="24"/>
          <w:szCs w:val="24"/>
        </w:rPr>
      </w:pPr>
      <w:r w:rsidRPr="00A234FF">
        <w:rPr>
          <w:rFonts w:ascii="Times New Roman" w:hAnsi="Times New Roman" w:cs="Times New Roman"/>
          <w:b/>
          <w:sz w:val="24"/>
          <w:szCs w:val="24"/>
        </w:rPr>
        <w:t>Приложение №1</w:t>
      </w:r>
    </w:p>
    <w:p w14:paraId="366981B3" w14:textId="77777777" w:rsidR="004E3DE8" w:rsidRDefault="004E3DE8" w:rsidP="004E3DE8">
      <w:pPr>
        <w:spacing w:after="0"/>
        <w:jc w:val="center"/>
        <w:rPr>
          <w:rFonts w:ascii="Times New Roman" w:hAnsi="Times New Roman" w:cs="Times New Roman"/>
          <w:b/>
          <w:sz w:val="24"/>
          <w:szCs w:val="24"/>
        </w:rPr>
      </w:pPr>
      <w:r>
        <w:rPr>
          <w:rFonts w:ascii="Times New Roman" w:hAnsi="Times New Roman" w:cs="Times New Roman"/>
          <w:b/>
          <w:sz w:val="24"/>
          <w:szCs w:val="24"/>
        </w:rPr>
        <w:t>к договору подряда №_______/_______</w:t>
      </w:r>
    </w:p>
    <w:p w14:paraId="08A1708B" w14:textId="77777777" w:rsidR="004E3DE8" w:rsidRDefault="004E3DE8" w:rsidP="004E3DE8">
      <w:pPr>
        <w:spacing w:after="0"/>
        <w:rPr>
          <w:rFonts w:ascii="Times New Roman" w:hAnsi="Times New Roman" w:cs="Times New Roman"/>
          <w:b/>
          <w:sz w:val="24"/>
          <w:szCs w:val="24"/>
        </w:rPr>
      </w:pPr>
    </w:p>
    <w:p w14:paraId="34674709" w14:textId="77777777" w:rsidR="004E3DE8" w:rsidRDefault="004E3DE8" w:rsidP="004E3DE8">
      <w:pPr>
        <w:spacing w:after="0"/>
        <w:rPr>
          <w:rFonts w:ascii="Times New Roman" w:hAnsi="Times New Roman" w:cs="Times New Roman"/>
          <w:b/>
          <w:sz w:val="24"/>
          <w:szCs w:val="24"/>
        </w:rPr>
      </w:pPr>
    </w:p>
    <w:p w14:paraId="791CE322" w14:textId="77777777" w:rsidR="004E3DE8" w:rsidRPr="00A234FF" w:rsidRDefault="004E3DE8" w:rsidP="004E3DE8">
      <w:pPr>
        <w:spacing w:after="0"/>
        <w:rPr>
          <w:rFonts w:ascii="Times New Roman" w:hAnsi="Times New Roman" w:cs="Times New Roman"/>
          <w:b/>
          <w:sz w:val="24"/>
          <w:szCs w:val="24"/>
        </w:rPr>
      </w:pPr>
      <w:r>
        <w:rPr>
          <w:rFonts w:ascii="Times New Roman" w:hAnsi="Times New Roman" w:cs="Times New Roman"/>
          <w:b/>
          <w:sz w:val="24"/>
          <w:szCs w:val="24"/>
        </w:rPr>
        <w:t>г.Москва                                                                                             «_____»__________2021 г.</w:t>
      </w:r>
    </w:p>
    <w:p w14:paraId="64427866" w14:textId="77777777" w:rsidR="004E3DE8" w:rsidRDefault="004E3DE8" w:rsidP="004E3DE8">
      <w:pPr>
        <w:spacing w:after="0"/>
        <w:rPr>
          <w:rFonts w:ascii="Times New Roman" w:hAnsi="Times New Roman" w:cs="Times New Roman"/>
          <w:b/>
          <w:color w:val="7F7F7F" w:themeColor="text1" w:themeTint="80"/>
          <w:sz w:val="24"/>
          <w:szCs w:val="24"/>
        </w:rPr>
      </w:pPr>
    </w:p>
    <w:p w14:paraId="6511D45E" w14:textId="77777777" w:rsidR="004E3DE8" w:rsidRDefault="004E3DE8" w:rsidP="004E3DE8">
      <w:pPr>
        <w:spacing w:after="0"/>
        <w:rPr>
          <w:rFonts w:ascii="Times New Roman" w:hAnsi="Times New Roman" w:cs="Times New Roman"/>
          <w:b/>
          <w:sz w:val="24"/>
          <w:szCs w:val="24"/>
        </w:rPr>
      </w:pPr>
    </w:p>
    <w:p w14:paraId="780D08E4" w14:textId="77777777" w:rsidR="004E3DE8" w:rsidRDefault="004E3DE8" w:rsidP="004E3DE8">
      <w:pPr>
        <w:spacing w:after="0"/>
        <w:rPr>
          <w:rFonts w:ascii="Times New Roman" w:hAnsi="Times New Roman" w:cs="Times New Roman"/>
          <w:b/>
          <w:sz w:val="24"/>
          <w:szCs w:val="24"/>
        </w:rPr>
      </w:pPr>
      <w:r w:rsidRPr="00A234FF">
        <w:rPr>
          <w:rFonts w:ascii="Times New Roman" w:hAnsi="Times New Roman" w:cs="Times New Roman"/>
          <w:b/>
          <w:sz w:val="24"/>
          <w:szCs w:val="24"/>
        </w:rPr>
        <w:t>1. ПЕРЕЧЕНЬ РАБОТ</w:t>
      </w:r>
      <w:r>
        <w:rPr>
          <w:rFonts w:ascii="Times New Roman" w:hAnsi="Times New Roman" w:cs="Times New Roman"/>
          <w:b/>
          <w:sz w:val="24"/>
          <w:szCs w:val="24"/>
        </w:rPr>
        <w:t xml:space="preserve"> – 1 ЭТАП</w:t>
      </w:r>
    </w:p>
    <w:p w14:paraId="271AFE80" w14:textId="77777777" w:rsidR="004E3DE8" w:rsidRDefault="004E3DE8" w:rsidP="004E3DE8">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41"/>
        <w:gridCol w:w="7167"/>
        <w:gridCol w:w="1537"/>
      </w:tblGrid>
      <w:tr w:rsidR="004E3DE8" w14:paraId="023CDD55" w14:textId="77777777" w:rsidTr="0076211E">
        <w:tc>
          <w:tcPr>
            <w:tcW w:w="648" w:type="dxa"/>
            <w:vAlign w:val="center"/>
          </w:tcPr>
          <w:p w14:paraId="51A24F16"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w:t>
            </w:r>
          </w:p>
        </w:tc>
        <w:tc>
          <w:tcPr>
            <w:tcW w:w="7380" w:type="dxa"/>
            <w:vAlign w:val="center"/>
          </w:tcPr>
          <w:p w14:paraId="5AC0EFFC"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Наименование работ (планов)</w:t>
            </w:r>
          </w:p>
        </w:tc>
        <w:tc>
          <w:tcPr>
            <w:tcW w:w="1543" w:type="dxa"/>
            <w:vAlign w:val="center"/>
          </w:tcPr>
          <w:p w14:paraId="36C36D17"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Стоимость</w:t>
            </w:r>
          </w:p>
        </w:tc>
      </w:tr>
      <w:tr w:rsidR="004E3DE8" w14:paraId="1EBE993C" w14:textId="77777777" w:rsidTr="0076211E">
        <w:tc>
          <w:tcPr>
            <w:tcW w:w="648" w:type="dxa"/>
            <w:vAlign w:val="center"/>
          </w:tcPr>
          <w:p w14:paraId="7403AE6A"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1</w:t>
            </w:r>
          </w:p>
        </w:tc>
        <w:tc>
          <w:tcPr>
            <w:tcW w:w="7380" w:type="dxa"/>
            <w:vAlign w:val="center"/>
          </w:tcPr>
          <w:p w14:paraId="4C46FC9D" w14:textId="77777777" w:rsidR="004E3DE8" w:rsidRPr="00A234FF" w:rsidRDefault="004E3DE8" w:rsidP="0076211E">
            <w:pPr>
              <w:spacing w:before="120" w:after="120"/>
              <w:rPr>
                <w:rFonts w:ascii="Times New Roman" w:hAnsi="Times New Roman" w:cs="Times New Roman"/>
                <w:sz w:val="24"/>
                <w:szCs w:val="24"/>
              </w:rPr>
            </w:pPr>
            <w:r w:rsidRPr="00A234FF">
              <w:rPr>
                <w:rFonts w:ascii="Times New Roman" w:hAnsi="Times New Roman" w:cs="Times New Roman"/>
                <w:sz w:val="24"/>
                <w:szCs w:val="24"/>
              </w:rPr>
              <w:t>Обмеро</w:t>
            </w:r>
            <w:r>
              <w:rPr>
                <w:rFonts w:ascii="Times New Roman" w:hAnsi="Times New Roman" w:cs="Times New Roman"/>
                <w:sz w:val="24"/>
                <w:szCs w:val="24"/>
              </w:rPr>
              <w:t>чный план с привязкой коммуникаций.</w:t>
            </w:r>
          </w:p>
        </w:tc>
        <w:tc>
          <w:tcPr>
            <w:tcW w:w="1543" w:type="dxa"/>
            <w:vMerge w:val="restart"/>
          </w:tcPr>
          <w:p w14:paraId="5A55F75D" w14:textId="77777777" w:rsidR="004E3DE8" w:rsidRDefault="004E3DE8" w:rsidP="0076211E">
            <w:pPr>
              <w:spacing w:before="120" w:after="120"/>
              <w:jc w:val="center"/>
              <w:rPr>
                <w:rFonts w:ascii="Times New Roman" w:hAnsi="Times New Roman" w:cs="Times New Roman"/>
                <w:b/>
                <w:sz w:val="24"/>
                <w:szCs w:val="24"/>
              </w:rPr>
            </w:pPr>
          </w:p>
          <w:p w14:paraId="2EFF8CF1" w14:textId="77777777" w:rsidR="004E3DE8" w:rsidRDefault="004E3DE8" w:rsidP="0076211E">
            <w:pPr>
              <w:spacing w:before="120" w:after="120"/>
              <w:jc w:val="center"/>
              <w:rPr>
                <w:rFonts w:ascii="Times New Roman" w:hAnsi="Times New Roman" w:cs="Times New Roman"/>
                <w:b/>
                <w:sz w:val="24"/>
                <w:szCs w:val="24"/>
              </w:rPr>
            </w:pPr>
          </w:p>
          <w:p w14:paraId="1CCED172"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40 %</w:t>
            </w:r>
          </w:p>
          <w:p w14:paraId="4545B85D"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от общей стоимости работ</w:t>
            </w:r>
          </w:p>
        </w:tc>
      </w:tr>
      <w:tr w:rsidR="004E3DE8" w14:paraId="4C982825" w14:textId="77777777" w:rsidTr="0076211E">
        <w:tc>
          <w:tcPr>
            <w:tcW w:w="648" w:type="dxa"/>
            <w:vAlign w:val="center"/>
          </w:tcPr>
          <w:p w14:paraId="11095749"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2</w:t>
            </w:r>
          </w:p>
        </w:tc>
        <w:tc>
          <w:tcPr>
            <w:tcW w:w="7380" w:type="dxa"/>
            <w:vAlign w:val="center"/>
          </w:tcPr>
          <w:p w14:paraId="2E663FBF"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Планировочные решения (4 варианта):</w:t>
            </w:r>
          </w:p>
          <w:p w14:paraId="23A84D04"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 экспликация помещений;</w:t>
            </w:r>
          </w:p>
          <w:p w14:paraId="0A9F6900"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 план расстановки мебели;</w:t>
            </w:r>
          </w:p>
          <w:p w14:paraId="208BD09C" w14:textId="77777777" w:rsidR="004E3DE8" w:rsidRPr="00A234FF"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-определение функциональных зон.</w:t>
            </w:r>
          </w:p>
        </w:tc>
        <w:tc>
          <w:tcPr>
            <w:tcW w:w="1543" w:type="dxa"/>
            <w:vMerge/>
          </w:tcPr>
          <w:p w14:paraId="2ECEBF93" w14:textId="77777777" w:rsidR="004E3DE8" w:rsidRDefault="004E3DE8" w:rsidP="0076211E">
            <w:pPr>
              <w:spacing w:before="120" w:after="120"/>
              <w:rPr>
                <w:rFonts w:ascii="Times New Roman" w:hAnsi="Times New Roman" w:cs="Times New Roman"/>
                <w:b/>
                <w:sz w:val="24"/>
                <w:szCs w:val="24"/>
              </w:rPr>
            </w:pPr>
          </w:p>
        </w:tc>
      </w:tr>
      <w:tr w:rsidR="004E3DE8" w14:paraId="2D3D7C05" w14:textId="77777777" w:rsidTr="0076211E">
        <w:tc>
          <w:tcPr>
            <w:tcW w:w="648" w:type="dxa"/>
            <w:vAlign w:val="center"/>
          </w:tcPr>
          <w:p w14:paraId="0448E0B2"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3</w:t>
            </w:r>
          </w:p>
        </w:tc>
        <w:tc>
          <w:tcPr>
            <w:tcW w:w="7380" w:type="dxa"/>
            <w:vAlign w:val="center"/>
          </w:tcPr>
          <w:p w14:paraId="7AE0CA8D" w14:textId="77777777" w:rsidR="004E3DE8" w:rsidRPr="00A234FF"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План демонтажа перегородок и инженерных коммуникаций</w:t>
            </w:r>
          </w:p>
        </w:tc>
        <w:tc>
          <w:tcPr>
            <w:tcW w:w="1543" w:type="dxa"/>
            <w:vMerge/>
          </w:tcPr>
          <w:p w14:paraId="1CC784C7" w14:textId="77777777" w:rsidR="004E3DE8" w:rsidRDefault="004E3DE8" w:rsidP="0076211E">
            <w:pPr>
              <w:spacing w:before="120" w:after="120"/>
              <w:rPr>
                <w:rFonts w:ascii="Times New Roman" w:hAnsi="Times New Roman" w:cs="Times New Roman"/>
                <w:b/>
                <w:sz w:val="24"/>
                <w:szCs w:val="24"/>
              </w:rPr>
            </w:pPr>
          </w:p>
        </w:tc>
      </w:tr>
      <w:tr w:rsidR="004E3DE8" w14:paraId="257C389A" w14:textId="77777777" w:rsidTr="0076211E">
        <w:tc>
          <w:tcPr>
            <w:tcW w:w="648" w:type="dxa"/>
            <w:vAlign w:val="center"/>
          </w:tcPr>
          <w:p w14:paraId="2ACB885C"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p>
        </w:tc>
        <w:tc>
          <w:tcPr>
            <w:tcW w:w="7380" w:type="dxa"/>
            <w:vAlign w:val="center"/>
          </w:tcPr>
          <w:p w14:paraId="5D3B0245" w14:textId="77777777" w:rsidR="004E3DE8" w:rsidRPr="00A234FF" w:rsidRDefault="004E3DE8" w:rsidP="0076211E">
            <w:pPr>
              <w:spacing w:before="120" w:after="120"/>
              <w:rPr>
                <w:rFonts w:ascii="Times New Roman" w:hAnsi="Times New Roman" w:cs="Times New Roman"/>
                <w:sz w:val="24"/>
                <w:szCs w:val="24"/>
              </w:rPr>
            </w:pPr>
            <w:r w:rsidRPr="00A234FF">
              <w:rPr>
                <w:rFonts w:ascii="Times New Roman" w:hAnsi="Times New Roman" w:cs="Times New Roman"/>
                <w:sz w:val="24"/>
                <w:szCs w:val="24"/>
              </w:rPr>
              <w:t>План монтажа перегородок и конструкций с маркировкой дверных и оконных конструкций</w:t>
            </w:r>
            <w:r>
              <w:rPr>
                <w:rFonts w:ascii="Times New Roman" w:hAnsi="Times New Roman" w:cs="Times New Roman"/>
                <w:sz w:val="24"/>
                <w:szCs w:val="24"/>
              </w:rPr>
              <w:t>.</w:t>
            </w:r>
          </w:p>
        </w:tc>
        <w:tc>
          <w:tcPr>
            <w:tcW w:w="1543" w:type="dxa"/>
            <w:vMerge/>
          </w:tcPr>
          <w:p w14:paraId="3BD2EA88" w14:textId="77777777" w:rsidR="004E3DE8" w:rsidRDefault="004E3DE8" w:rsidP="0076211E">
            <w:pPr>
              <w:spacing w:before="120" w:after="120"/>
              <w:rPr>
                <w:rFonts w:ascii="Times New Roman" w:hAnsi="Times New Roman" w:cs="Times New Roman"/>
                <w:b/>
                <w:sz w:val="24"/>
                <w:szCs w:val="24"/>
              </w:rPr>
            </w:pPr>
          </w:p>
        </w:tc>
      </w:tr>
    </w:tbl>
    <w:p w14:paraId="29943394" w14:textId="77777777" w:rsidR="004E3DE8" w:rsidRDefault="004E3DE8" w:rsidP="004E3DE8">
      <w:pPr>
        <w:spacing w:after="0" w:line="360" w:lineRule="auto"/>
        <w:rPr>
          <w:rFonts w:ascii="Times New Roman" w:hAnsi="Times New Roman" w:cs="Times New Roman"/>
          <w:b/>
          <w:sz w:val="24"/>
          <w:szCs w:val="24"/>
        </w:rPr>
      </w:pPr>
    </w:p>
    <w:p w14:paraId="358B811E" w14:textId="77777777" w:rsidR="004E3DE8" w:rsidRDefault="004E3DE8" w:rsidP="004E3DE8">
      <w:pPr>
        <w:spacing w:after="0"/>
        <w:rPr>
          <w:rFonts w:ascii="Times New Roman" w:hAnsi="Times New Roman" w:cs="Times New Roman"/>
          <w:b/>
          <w:sz w:val="24"/>
          <w:szCs w:val="24"/>
        </w:rPr>
      </w:pPr>
      <w:r>
        <w:rPr>
          <w:rFonts w:ascii="Times New Roman" w:hAnsi="Times New Roman" w:cs="Times New Roman"/>
          <w:b/>
          <w:sz w:val="24"/>
          <w:szCs w:val="24"/>
        </w:rPr>
        <w:t>2</w:t>
      </w:r>
      <w:r w:rsidRPr="00A234FF">
        <w:rPr>
          <w:rFonts w:ascii="Times New Roman" w:hAnsi="Times New Roman" w:cs="Times New Roman"/>
          <w:b/>
          <w:sz w:val="24"/>
          <w:szCs w:val="24"/>
        </w:rPr>
        <w:t>. ПЕРЕЧЕНЬ РАБОТ</w:t>
      </w:r>
      <w:r>
        <w:rPr>
          <w:rFonts w:ascii="Times New Roman" w:hAnsi="Times New Roman" w:cs="Times New Roman"/>
          <w:b/>
          <w:sz w:val="24"/>
          <w:szCs w:val="24"/>
        </w:rPr>
        <w:t xml:space="preserve"> – 2 ЭТАП</w:t>
      </w:r>
    </w:p>
    <w:p w14:paraId="43E53942" w14:textId="77777777" w:rsidR="004E3DE8" w:rsidRDefault="004E3DE8" w:rsidP="004E3DE8">
      <w:pPr>
        <w:spacing w:after="0" w:line="36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40"/>
        <w:gridCol w:w="7167"/>
        <w:gridCol w:w="1538"/>
      </w:tblGrid>
      <w:tr w:rsidR="004E3DE8" w14:paraId="4CBBC357" w14:textId="77777777" w:rsidTr="0076211E">
        <w:tc>
          <w:tcPr>
            <w:tcW w:w="648" w:type="dxa"/>
            <w:vAlign w:val="center"/>
          </w:tcPr>
          <w:p w14:paraId="4BD27F41"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w:t>
            </w:r>
          </w:p>
        </w:tc>
        <w:tc>
          <w:tcPr>
            <w:tcW w:w="7380" w:type="dxa"/>
            <w:vAlign w:val="center"/>
          </w:tcPr>
          <w:p w14:paraId="6568B821"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Наименование работ (планов)</w:t>
            </w:r>
          </w:p>
        </w:tc>
        <w:tc>
          <w:tcPr>
            <w:tcW w:w="1543" w:type="dxa"/>
            <w:vAlign w:val="center"/>
          </w:tcPr>
          <w:p w14:paraId="7D6CA9D1" w14:textId="77777777" w:rsidR="004E3DE8" w:rsidRDefault="004E3DE8" w:rsidP="0076211E">
            <w:pPr>
              <w:spacing w:before="120"/>
              <w:jc w:val="center"/>
              <w:rPr>
                <w:rFonts w:ascii="Times New Roman" w:hAnsi="Times New Roman" w:cs="Times New Roman"/>
                <w:b/>
                <w:sz w:val="24"/>
                <w:szCs w:val="24"/>
              </w:rPr>
            </w:pPr>
            <w:r>
              <w:rPr>
                <w:rFonts w:ascii="Times New Roman" w:hAnsi="Times New Roman" w:cs="Times New Roman"/>
                <w:b/>
                <w:sz w:val="24"/>
                <w:szCs w:val="24"/>
              </w:rPr>
              <w:t>Стоимость</w:t>
            </w:r>
          </w:p>
        </w:tc>
      </w:tr>
      <w:tr w:rsidR="004E3DE8" w14:paraId="416D030B" w14:textId="77777777" w:rsidTr="0076211E">
        <w:tc>
          <w:tcPr>
            <w:tcW w:w="648" w:type="dxa"/>
            <w:vAlign w:val="center"/>
          </w:tcPr>
          <w:p w14:paraId="5A41C9BB"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1</w:t>
            </w:r>
          </w:p>
        </w:tc>
        <w:tc>
          <w:tcPr>
            <w:tcW w:w="7380" w:type="dxa"/>
            <w:vAlign w:val="center"/>
          </w:tcPr>
          <w:p w14:paraId="28E4DEB5" w14:textId="77777777" w:rsidR="004E3DE8" w:rsidRPr="00A234FF"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Карты отделки интерьера помещений квартиры.</w:t>
            </w:r>
          </w:p>
        </w:tc>
        <w:tc>
          <w:tcPr>
            <w:tcW w:w="1543" w:type="dxa"/>
            <w:vMerge w:val="restart"/>
          </w:tcPr>
          <w:p w14:paraId="6F407C13" w14:textId="77777777" w:rsidR="004E3DE8" w:rsidRDefault="004E3DE8" w:rsidP="0076211E">
            <w:pPr>
              <w:jc w:val="center"/>
              <w:rPr>
                <w:rFonts w:ascii="Times New Roman" w:hAnsi="Times New Roman" w:cs="Times New Roman"/>
                <w:b/>
                <w:sz w:val="24"/>
                <w:szCs w:val="24"/>
              </w:rPr>
            </w:pPr>
            <w:r>
              <w:rPr>
                <w:rFonts w:ascii="Times New Roman" w:hAnsi="Times New Roman" w:cs="Times New Roman"/>
                <w:b/>
                <w:sz w:val="24"/>
                <w:szCs w:val="24"/>
              </w:rPr>
              <w:t>40 %</w:t>
            </w:r>
          </w:p>
          <w:p w14:paraId="17E4D932" w14:textId="77777777" w:rsidR="004E3DE8" w:rsidRDefault="004E3DE8" w:rsidP="0076211E">
            <w:pPr>
              <w:jc w:val="center"/>
              <w:rPr>
                <w:rFonts w:ascii="Times New Roman" w:hAnsi="Times New Roman" w:cs="Times New Roman"/>
                <w:b/>
                <w:sz w:val="24"/>
                <w:szCs w:val="24"/>
              </w:rPr>
            </w:pPr>
            <w:r>
              <w:rPr>
                <w:rFonts w:ascii="Times New Roman" w:hAnsi="Times New Roman" w:cs="Times New Roman"/>
                <w:b/>
                <w:sz w:val="24"/>
                <w:szCs w:val="24"/>
              </w:rPr>
              <w:t>от общей стоимости работ</w:t>
            </w:r>
          </w:p>
        </w:tc>
      </w:tr>
      <w:tr w:rsidR="004E3DE8" w14:paraId="305A54E1" w14:textId="77777777" w:rsidTr="0076211E">
        <w:trPr>
          <w:trHeight w:val="383"/>
        </w:trPr>
        <w:tc>
          <w:tcPr>
            <w:tcW w:w="648" w:type="dxa"/>
            <w:vAlign w:val="center"/>
          </w:tcPr>
          <w:p w14:paraId="0E1A9976"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2</w:t>
            </w:r>
          </w:p>
        </w:tc>
        <w:tc>
          <w:tcPr>
            <w:tcW w:w="7380" w:type="dxa"/>
            <w:vAlign w:val="center"/>
          </w:tcPr>
          <w:p w14:paraId="2D7DFCE4" w14:textId="77777777" w:rsidR="004E3DE8" w:rsidRPr="00073A19"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D</w:t>
            </w:r>
            <w:r w:rsidRPr="00073A19">
              <w:rPr>
                <w:rFonts w:ascii="Times New Roman" w:hAnsi="Times New Roman" w:cs="Times New Roman"/>
                <w:sz w:val="24"/>
                <w:szCs w:val="24"/>
              </w:rPr>
              <w:t xml:space="preserve"> </w:t>
            </w:r>
            <w:r>
              <w:rPr>
                <w:rFonts w:ascii="Times New Roman" w:hAnsi="Times New Roman" w:cs="Times New Roman"/>
                <w:sz w:val="24"/>
                <w:szCs w:val="24"/>
              </w:rPr>
              <w:t>визуализация интерьера помещений, выбранных и согласованных с заказчиком, не более 20 изображений для всех помещений объекта.</w:t>
            </w:r>
          </w:p>
        </w:tc>
        <w:tc>
          <w:tcPr>
            <w:tcW w:w="1543" w:type="dxa"/>
            <w:vMerge/>
          </w:tcPr>
          <w:p w14:paraId="555B7312" w14:textId="77777777" w:rsidR="004E3DE8" w:rsidRDefault="004E3DE8" w:rsidP="0076211E">
            <w:pPr>
              <w:rPr>
                <w:rFonts w:ascii="Times New Roman" w:hAnsi="Times New Roman" w:cs="Times New Roman"/>
                <w:b/>
                <w:sz w:val="24"/>
                <w:szCs w:val="24"/>
              </w:rPr>
            </w:pPr>
          </w:p>
        </w:tc>
      </w:tr>
    </w:tbl>
    <w:p w14:paraId="1476FF54" w14:textId="77777777" w:rsidR="004E3DE8" w:rsidRDefault="004E3DE8" w:rsidP="004E3DE8">
      <w:pPr>
        <w:spacing w:after="0"/>
        <w:rPr>
          <w:rFonts w:ascii="Times New Roman" w:hAnsi="Times New Roman" w:cs="Times New Roman"/>
          <w:b/>
          <w:sz w:val="24"/>
          <w:szCs w:val="24"/>
        </w:rPr>
      </w:pPr>
    </w:p>
    <w:p w14:paraId="2ACF3B45" w14:textId="77777777" w:rsidR="004E3DE8" w:rsidRDefault="004E3DE8" w:rsidP="004E3DE8">
      <w:pPr>
        <w:spacing w:after="0"/>
        <w:rPr>
          <w:rFonts w:ascii="Times New Roman" w:hAnsi="Times New Roman" w:cs="Times New Roman"/>
          <w:color w:val="7F7F7F" w:themeColor="text1" w:themeTint="80"/>
          <w:sz w:val="24"/>
          <w:szCs w:val="24"/>
        </w:rPr>
      </w:pPr>
    </w:p>
    <w:p w14:paraId="0367FFD0" w14:textId="77777777" w:rsidR="004E3DE8" w:rsidRDefault="004E3DE8" w:rsidP="004E3DE8">
      <w:pPr>
        <w:spacing w:after="0"/>
        <w:rPr>
          <w:rFonts w:ascii="Times New Roman" w:hAnsi="Times New Roman" w:cs="Times New Roman"/>
          <w:color w:val="7F7F7F" w:themeColor="text1" w:themeTint="80"/>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стр.9. из</w:t>
      </w:r>
    </w:p>
    <w:p w14:paraId="47CD75E6" w14:textId="77777777" w:rsidR="004E3DE8" w:rsidRPr="008B5C50" w:rsidRDefault="004E3DE8" w:rsidP="004E3DE8">
      <w:pPr>
        <w:spacing w:after="0"/>
        <w:rPr>
          <w:rFonts w:ascii="Times New Roman" w:hAnsi="Times New Roman" w:cs="Times New Roman"/>
          <w:color w:val="7F7F7F" w:themeColor="text1" w:themeTint="80"/>
          <w:sz w:val="24"/>
          <w:szCs w:val="24"/>
        </w:rPr>
      </w:pPr>
      <w:r>
        <w:rPr>
          <w:rFonts w:ascii="Times New Roman" w:hAnsi="Times New Roman" w:cs="Times New Roman"/>
          <w:b/>
          <w:sz w:val="24"/>
          <w:szCs w:val="24"/>
        </w:rPr>
        <w:lastRenderedPageBreak/>
        <w:t>3</w:t>
      </w:r>
      <w:r w:rsidRPr="00A234FF">
        <w:rPr>
          <w:rFonts w:ascii="Times New Roman" w:hAnsi="Times New Roman" w:cs="Times New Roman"/>
          <w:b/>
          <w:sz w:val="24"/>
          <w:szCs w:val="24"/>
        </w:rPr>
        <w:t>. ПЕРЕЧЕНЬ РАБОТ</w:t>
      </w:r>
      <w:r>
        <w:rPr>
          <w:rFonts w:ascii="Times New Roman" w:hAnsi="Times New Roman" w:cs="Times New Roman"/>
          <w:b/>
          <w:sz w:val="24"/>
          <w:szCs w:val="24"/>
        </w:rPr>
        <w:t xml:space="preserve"> – 3 ЭТАП</w:t>
      </w:r>
    </w:p>
    <w:p w14:paraId="3030E042" w14:textId="77777777" w:rsidR="004E3DE8" w:rsidRDefault="004E3DE8" w:rsidP="004E3DE8">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40"/>
        <w:gridCol w:w="7168"/>
        <w:gridCol w:w="1537"/>
      </w:tblGrid>
      <w:tr w:rsidR="004E3DE8" w14:paraId="5E32596B" w14:textId="77777777" w:rsidTr="0076211E">
        <w:tc>
          <w:tcPr>
            <w:tcW w:w="648" w:type="dxa"/>
            <w:vAlign w:val="center"/>
          </w:tcPr>
          <w:p w14:paraId="5E180670"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w:t>
            </w:r>
          </w:p>
        </w:tc>
        <w:tc>
          <w:tcPr>
            <w:tcW w:w="7380" w:type="dxa"/>
            <w:vAlign w:val="center"/>
          </w:tcPr>
          <w:p w14:paraId="5ABBD4F2"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Наименование работ (планов)</w:t>
            </w:r>
          </w:p>
        </w:tc>
        <w:tc>
          <w:tcPr>
            <w:tcW w:w="1543" w:type="dxa"/>
            <w:vAlign w:val="center"/>
          </w:tcPr>
          <w:p w14:paraId="72E53515"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Стоимость</w:t>
            </w:r>
          </w:p>
        </w:tc>
      </w:tr>
      <w:tr w:rsidR="004E3DE8" w14:paraId="4F990FCC" w14:textId="77777777" w:rsidTr="0076211E">
        <w:tc>
          <w:tcPr>
            <w:tcW w:w="648" w:type="dxa"/>
            <w:vAlign w:val="center"/>
          </w:tcPr>
          <w:p w14:paraId="4C9D4233"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1</w:t>
            </w:r>
          </w:p>
        </w:tc>
        <w:tc>
          <w:tcPr>
            <w:tcW w:w="7380" w:type="dxa"/>
            <w:vAlign w:val="center"/>
          </w:tcPr>
          <w:p w14:paraId="480180AF"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1. Монтажные планы:</w:t>
            </w:r>
          </w:p>
          <w:p w14:paraId="7CB29176"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1.1. План обмеров</w:t>
            </w:r>
          </w:p>
          <w:p w14:paraId="69835E8A"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1.2. План демонтажа</w:t>
            </w:r>
          </w:p>
          <w:p w14:paraId="6FCECBF1"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1.3. План монтажа</w:t>
            </w:r>
          </w:p>
          <w:p w14:paraId="6B72C765"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1.4. План перепланировки</w:t>
            </w:r>
          </w:p>
          <w:p w14:paraId="2D586ECB" w14:textId="77777777" w:rsidR="004E3DE8" w:rsidRPr="00A234FF"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1.5. План размещения дверных проемов</w:t>
            </w:r>
          </w:p>
        </w:tc>
        <w:tc>
          <w:tcPr>
            <w:tcW w:w="1543" w:type="dxa"/>
            <w:vMerge w:val="restart"/>
          </w:tcPr>
          <w:p w14:paraId="349F3A63" w14:textId="77777777" w:rsidR="004E3DE8" w:rsidRDefault="004E3DE8" w:rsidP="0076211E">
            <w:pPr>
              <w:spacing w:before="120" w:after="120"/>
              <w:jc w:val="center"/>
              <w:rPr>
                <w:rFonts w:ascii="Times New Roman" w:hAnsi="Times New Roman" w:cs="Times New Roman"/>
                <w:b/>
                <w:sz w:val="24"/>
                <w:szCs w:val="24"/>
              </w:rPr>
            </w:pPr>
          </w:p>
          <w:p w14:paraId="5B8FBD3B" w14:textId="77777777" w:rsidR="004E3DE8" w:rsidRDefault="004E3DE8" w:rsidP="0076211E">
            <w:pPr>
              <w:spacing w:before="120" w:after="120"/>
              <w:jc w:val="center"/>
              <w:rPr>
                <w:rFonts w:ascii="Times New Roman" w:hAnsi="Times New Roman" w:cs="Times New Roman"/>
                <w:b/>
                <w:sz w:val="24"/>
                <w:szCs w:val="24"/>
              </w:rPr>
            </w:pPr>
          </w:p>
          <w:p w14:paraId="345B7566" w14:textId="77777777" w:rsidR="004E3DE8" w:rsidRDefault="004E3DE8" w:rsidP="0076211E">
            <w:pPr>
              <w:spacing w:before="120" w:after="120"/>
              <w:jc w:val="center"/>
              <w:rPr>
                <w:rFonts w:ascii="Times New Roman" w:hAnsi="Times New Roman" w:cs="Times New Roman"/>
                <w:b/>
                <w:sz w:val="24"/>
                <w:szCs w:val="24"/>
              </w:rPr>
            </w:pPr>
          </w:p>
          <w:p w14:paraId="33B39249" w14:textId="77777777" w:rsidR="004E3DE8" w:rsidRDefault="004E3DE8" w:rsidP="0076211E">
            <w:pPr>
              <w:spacing w:before="120" w:after="120"/>
              <w:jc w:val="center"/>
              <w:rPr>
                <w:rFonts w:ascii="Times New Roman" w:hAnsi="Times New Roman" w:cs="Times New Roman"/>
                <w:b/>
                <w:sz w:val="24"/>
                <w:szCs w:val="24"/>
              </w:rPr>
            </w:pPr>
          </w:p>
          <w:p w14:paraId="0AFFD842" w14:textId="77777777" w:rsidR="004E3DE8" w:rsidRDefault="004E3DE8" w:rsidP="0076211E">
            <w:pPr>
              <w:spacing w:before="120" w:after="120"/>
              <w:jc w:val="center"/>
              <w:rPr>
                <w:rFonts w:ascii="Times New Roman" w:hAnsi="Times New Roman" w:cs="Times New Roman"/>
                <w:b/>
                <w:sz w:val="24"/>
                <w:szCs w:val="24"/>
              </w:rPr>
            </w:pPr>
          </w:p>
          <w:p w14:paraId="1418185F" w14:textId="77777777" w:rsidR="004E3DE8" w:rsidRDefault="004E3DE8" w:rsidP="0076211E">
            <w:pPr>
              <w:spacing w:before="120" w:after="120"/>
              <w:jc w:val="center"/>
              <w:rPr>
                <w:rFonts w:ascii="Times New Roman" w:hAnsi="Times New Roman" w:cs="Times New Roman"/>
                <w:b/>
                <w:sz w:val="24"/>
                <w:szCs w:val="24"/>
              </w:rPr>
            </w:pPr>
          </w:p>
          <w:p w14:paraId="7B6BB76B" w14:textId="77777777" w:rsidR="004E3DE8" w:rsidRDefault="004E3DE8" w:rsidP="0076211E">
            <w:pPr>
              <w:spacing w:before="120" w:after="120"/>
              <w:jc w:val="center"/>
              <w:rPr>
                <w:rFonts w:ascii="Times New Roman" w:hAnsi="Times New Roman" w:cs="Times New Roman"/>
                <w:b/>
                <w:sz w:val="24"/>
                <w:szCs w:val="24"/>
              </w:rPr>
            </w:pPr>
          </w:p>
          <w:p w14:paraId="6E688BF0" w14:textId="77777777" w:rsidR="004E3DE8" w:rsidRDefault="004E3DE8" w:rsidP="0076211E">
            <w:pPr>
              <w:spacing w:before="120" w:after="120"/>
              <w:jc w:val="center"/>
              <w:rPr>
                <w:rFonts w:ascii="Times New Roman" w:hAnsi="Times New Roman" w:cs="Times New Roman"/>
                <w:b/>
                <w:sz w:val="24"/>
                <w:szCs w:val="24"/>
              </w:rPr>
            </w:pPr>
          </w:p>
          <w:p w14:paraId="3BCD70FF" w14:textId="77777777" w:rsidR="004E3DE8" w:rsidRDefault="004E3DE8" w:rsidP="0076211E">
            <w:pPr>
              <w:spacing w:before="120" w:after="120"/>
              <w:jc w:val="center"/>
              <w:rPr>
                <w:rFonts w:ascii="Times New Roman" w:hAnsi="Times New Roman" w:cs="Times New Roman"/>
                <w:b/>
                <w:sz w:val="24"/>
                <w:szCs w:val="24"/>
              </w:rPr>
            </w:pPr>
          </w:p>
          <w:p w14:paraId="5374B563" w14:textId="77777777" w:rsidR="004E3DE8" w:rsidRDefault="004E3DE8" w:rsidP="0076211E">
            <w:pPr>
              <w:spacing w:before="120" w:after="120"/>
              <w:jc w:val="center"/>
              <w:rPr>
                <w:rFonts w:ascii="Times New Roman" w:hAnsi="Times New Roman" w:cs="Times New Roman"/>
                <w:b/>
                <w:sz w:val="24"/>
                <w:szCs w:val="24"/>
              </w:rPr>
            </w:pPr>
          </w:p>
          <w:p w14:paraId="3F5F6D22" w14:textId="77777777" w:rsidR="004E3DE8" w:rsidRDefault="004E3DE8" w:rsidP="0076211E">
            <w:pPr>
              <w:spacing w:before="120" w:after="120"/>
              <w:jc w:val="center"/>
              <w:rPr>
                <w:rFonts w:ascii="Times New Roman" w:hAnsi="Times New Roman" w:cs="Times New Roman"/>
                <w:b/>
                <w:sz w:val="24"/>
                <w:szCs w:val="24"/>
              </w:rPr>
            </w:pPr>
          </w:p>
          <w:p w14:paraId="4AEA86D8" w14:textId="77777777" w:rsidR="004E3DE8" w:rsidRDefault="004E3DE8" w:rsidP="0076211E">
            <w:pPr>
              <w:spacing w:before="120" w:after="120"/>
              <w:jc w:val="center"/>
              <w:rPr>
                <w:rFonts w:ascii="Times New Roman" w:hAnsi="Times New Roman" w:cs="Times New Roman"/>
                <w:b/>
                <w:sz w:val="24"/>
                <w:szCs w:val="24"/>
              </w:rPr>
            </w:pPr>
          </w:p>
          <w:p w14:paraId="2243EFFA"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20 %</w:t>
            </w:r>
          </w:p>
          <w:p w14:paraId="235A05B1"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от общей стоимости работ</w:t>
            </w:r>
          </w:p>
        </w:tc>
      </w:tr>
      <w:tr w:rsidR="004E3DE8" w14:paraId="56E19808" w14:textId="77777777" w:rsidTr="0076211E">
        <w:tc>
          <w:tcPr>
            <w:tcW w:w="648" w:type="dxa"/>
            <w:vAlign w:val="center"/>
          </w:tcPr>
          <w:p w14:paraId="3DFFDD4D"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2</w:t>
            </w:r>
          </w:p>
        </w:tc>
        <w:tc>
          <w:tcPr>
            <w:tcW w:w="7380" w:type="dxa"/>
            <w:vAlign w:val="center"/>
          </w:tcPr>
          <w:p w14:paraId="1BD9A4CC"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2. Планы напольных покрытий и теплого пола:</w:t>
            </w:r>
          </w:p>
          <w:p w14:paraId="0793E713"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2.1. План напольных покрытий с указанием типов используемых материалов</w:t>
            </w:r>
          </w:p>
          <w:p w14:paraId="501489E2"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2.2. Экспликация полов</w:t>
            </w:r>
          </w:p>
          <w:p w14:paraId="3EFA95F8"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2.3. План теплого пола и размещения терморегуляторов</w:t>
            </w:r>
          </w:p>
          <w:p w14:paraId="2E581007" w14:textId="77777777" w:rsidR="004E3DE8" w:rsidRPr="00A234FF"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2.4. План размещения плинтусов</w:t>
            </w:r>
          </w:p>
        </w:tc>
        <w:tc>
          <w:tcPr>
            <w:tcW w:w="1543" w:type="dxa"/>
            <w:vMerge/>
          </w:tcPr>
          <w:p w14:paraId="036BBA95" w14:textId="77777777" w:rsidR="004E3DE8" w:rsidRDefault="004E3DE8" w:rsidP="0076211E">
            <w:pPr>
              <w:spacing w:before="120" w:after="120"/>
              <w:rPr>
                <w:rFonts w:ascii="Times New Roman" w:hAnsi="Times New Roman" w:cs="Times New Roman"/>
                <w:b/>
                <w:sz w:val="24"/>
                <w:szCs w:val="24"/>
              </w:rPr>
            </w:pPr>
          </w:p>
        </w:tc>
      </w:tr>
      <w:tr w:rsidR="004E3DE8" w14:paraId="110F6CBD" w14:textId="77777777" w:rsidTr="0076211E">
        <w:tc>
          <w:tcPr>
            <w:tcW w:w="648" w:type="dxa"/>
            <w:vAlign w:val="center"/>
          </w:tcPr>
          <w:p w14:paraId="279243B3"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3</w:t>
            </w:r>
          </w:p>
        </w:tc>
        <w:tc>
          <w:tcPr>
            <w:tcW w:w="7380" w:type="dxa"/>
            <w:vAlign w:val="center"/>
          </w:tcPr>
          <w:p w14:paraId="313BE6DF"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3. Планы потолков:</w:t>
            </w:r>
          </w:p>
          <w:p w14:paraId="6214BF5E"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3.1. План потолков с указанием типов используемых материалов, уровней потолков, размеров.</w:t>
            </w:r>
          </w:p>
          <w:p w14:paraId="50FE687E"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3.2. Сечения потолков</w:t>
            </w:r>
          </w:p>
          <w:p w14:paraId="4AFB8077" w14:textId="77777777" w:rsidR="004E3DE8" w:rsidRPr="00A234FF"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3.3. План размещения карнизов</w:t>
            </w:r>
          </w:p>
        </w:tc>
        <w:tc>
          <w:tcPr>
            <w:tcW w:w="1543" w:type="dxa"/>
            <w:vMerge/>
          </w:tcPr>
          <w:p w14:paraId="2D7C3524" w14:textId="77777777" w:rsidR="004E3DE8" w:rsidRDefault="004E3DE8" w:rsidP="0076211E">
            <w:pPr>
              <w:spacing w:before="120" w:after="120"/>
              <w:rPr>
                <w:rFonts w:ascii="Times New Roman" w:hAnsi="Times New Roman" w:cs="Times New Roman"/>
                <w:b/>
                <w:sz w:val="24"/>
                <w:szCs w:val="24"/>
              </w:rPr>
            </w:pPr>
          </w:p>
        </w:tc>
      </w:tr>
      <w:tr w:rsidR="004E3DE8" w14:paraId="129F2E87" w14:textId="77777777" w:rsidTr="0076211E">
        <w:tc>
          <w:tcPr>
            <w:tcW w:w="648" w:type="dxa"/>
            <w:vAlign w:val="center"/>
          </w:tcPr>
          <w:p w14:paraId="17CB4D27"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p>
        </w:tc>
        <w:tc>
          <w:tcPr>
            <w:tcW w:w="7380" w:type="dxa"/>
            <w:vAlign w:val="center"/>
          </w:tcPr>
          <w:p w14:paraId="6D5B9760"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4. Планы освещения:</w:t>
            </w:r>
          </w:p>
          <w:p w14:paraId="6DCB1F48"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4.1. План размещения и привязки светильников.</w:t>
            </w:r>
          </w:p>
          <w:p w14:paraId="247BEC18" w14:textId="77777777" w:rsidR="004E3DE8" w:rsidRPr="00A234FF"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4.2. Схема групп освещения</w:t>
            </w:r>
          </w:p>
        </w:tc>
        <w:tc>
          <w:tcPr>
            <w:tcW w:w="1543" w:type="dxa"/>
            <w:vMerge/>
          </w:tcPr>
          <w:p w14:paraId="411D0D97" w14:textId="77777777" w:rsidR="004E3DE8" w:rsidRDefault="004E3DE8" w:rsidP="0076211E">
            <w:pPr>
              <w:spacing w:before="120" w:after="120"/>
              <w:rPr>
                <w:rFonts w:ascii="Times New Roman" w:hAnsi="Times New Roman" w:cs="Times New Roman"/>
                <w:b/>
                <w:sz w:val="24"/>
                <w:szCs w:val="24"/>
              </w:rPr>
            </w:pPr>
          </w:p>
        </w:tc>
      </w:tr>
      <w:tr w:rsidR="004E3DE8" w14:paraId="5E41E9F8" w14:textId="77777777" w:rsidTr="0076211E">
        <w:tc>
          <w:tcPr>
            <w:tcW w:w="648" w:type="dxa"/>
            <w:vAlign w:val="center"/>
          </w:tcPr>
          <w:p w14:paraId="7FC8AE41"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5</w:t>
            </w:r>
          </w:p>
        </w:tc>
        <w:tc>
          <w:tcPr>
            <w:tcW w:w="7380" w:type="dxa"/>
            <w:vAlign w:val="center"/>
          </w:tcPr>
          <w:p w14:paraId="50D2032D"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5. Планы размещения электрооборудования и слаботочных сетей:</w:t>
            </w:r>
          </w:p>
          <w:p w14:paraId="23D0B016"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5.1. Привязки розеток, электровыводов и т.п.</w:t>
            </w:r>
          </w:p>
          <w:p w14:paraId="1800148F"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5.2. Привязки розеток, электровыводов и т.п. совместно с мебелью</w:t>
            </w:r>
          </w:p>
        </w:tc>
        <w:tc>
          <w:tcPr>
            <w:tcW w:w="1543" w:type="dxa"/>
            <w:vMerge/>
          </w:tcPr>
          <w:p w14:paraId="56218040" w14:textId="77777777" w:rsidR="004E3DE8" w:rsidRDefault="004E3DE8" w:rsidP="0076211E">
            <w:pPr>
              <w:spacing w:before="120" w:after="120"/>
              <w:rPr>
                <w:rFonts w:ascii="Times New Roman" w:hAnsi="Times New Roman" w:cs="Times New Roman"/>
                <w:b/>
                <w:sz w:val="24"/>
                <w:szCs w:val="24"/>
              </w:rPr>
            </w:pPr>
          </w:p>
        </w:tc>
      </w:tr>
      <w:tr w:rsidR="004E3DE8" w14:paraId="4AAC5EB5" w14:textId="77777777" w:rsidTr="0076211E">
        <w:tc>
          <w:tcPr>
            <w:tcW w:w="648" w:type="dxa"/>
            <w:vAlign w:val="center"/>
          </w:tcPr>
          <w:p w14:paraId="21B9BD51" w14:textId="77777777" w:rsidR="004E3DE8" w:rsidRDefault="004E3DE8" w:rsidP="0076211E">
            <w:pPr>
              <w:spacing w:before="120" w:after="120"/>
              <w:jc w:val="center"/>
              <w:rPr>
                <w:rFonts w:ascii="Times New Roman" w:hAnsi="Times New Roman" w:cs="Times New Roman"/>
                <w:b/>
                <w:sz w:val="24"/>
                <w:szCs w:val="24"/>
              </w:rPr>
            </w:pPr>
            <w:r>
              <w:rPr>
                <w:rFonts w:ascii="Times New Roman" w:hAnsi="Times New Roman" w:cs="Times New Roman"/>
                <w:b/>
                <w:sz w:val="24"/>
                <w:szCs w:val="24"/>
              </w:rPr>
              <w:t>6</w:t>
            </w:r>
          </w:p>
        </w:tc>
        <w:tc>
          <w:tcPr>
            <w:tcW w:w="7380" w:type="dxa"/>
            <w:vAlign w:val="center"/>
          </w:tcPr>
          <w:p w14:paraId="6DA08751"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6. Разрезы, развертки:</w:t>
            </w:r>
          </w:p>
          <w:p w14:paraId="427425C9" w14:textId="77777777" w:rsidR="004E3DE8"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6.1. Разрезы  элементов дизайна (при необходимости, при наличии сложных конструкций в интерьере)</w:t>
            </w:r>
          </w:p>
          <w:p w14:paraId="7CDA777E" w14:textId="77777777" w:rsidR="004E3DE8" w:rsidRPr="00CF2C69" w:rsidRDefault="004E3DE8" w:rsidP="0076211E">
            <w:pPr>
              <w:spacing w:before="120" w:after="120"/>
              <w:rPr>
                <w:rFonts w:ascii="Times New Roman" w:hAnsi="Times New Roman" w:cs="Times New Roman"/>
                <w:sz w:val="24"/>
                <w:szCs w:val="24"/>
              </w:rPr>
            </w:pPr>
            <w:r>
              <w:rPr>
                <w:rFonts w:ascii="Times New Roman" w:hAnsi="Times New Roman" w:cs="Times New Roman"/>
                <w:sz w:val="24"/>
                <w:szCs w:val="24"/>
              </w:rPr>
              <w:t>6.2. Развертки стен (при необходимости, при наличии сложных конструкций в интерьере)</w:t>
            </w:r>
          </w:p>
        </w:tc>
        <w:tc>
          <w:tcPr>
            <w:tcW w:w="1543" w:type="dxa"/>
            <w:vMerge/>
          </w:tcPr>
          <w:p w14:paraId="6427170E" w14:textId="77777777" w:rsidR="004E3DE8" w:rsidRDefault="004E3DE8" w:rsidP="0076211E">
            <w:pPr>
              <w:spacing w:before="120" w:after="120"/>
              <w:rPr>
                <w:rFonts w:ascii="Times New Roman" w:hAnsi="Times New Roman" w:cs="Times New Roman"/>
                <w:b/>
                <w:sz w:val="24"/>
                <w:szCs w:val="24"/>
              </w:rPr>
            </w:pPr>
          </w:p>
        </w:tc>
      </w:tr>
    </w:tbl>
    <w:p w14:paraId="51BA31CD" w14:textId="77777777" w:rsidR="004E3DE8" w:rsidRPr="00CF2C69" w:rsidRDefault="004E3DE8" w:rsidP="004E3DE8">
      <w:pPr>
        <w:spacing w:after="0"/>
        <w:rPr>
          <w:rFonts w:ascii="Times New Roman" w:hAnsi="Times New Roman" w:cs="Times New Roman"/>
          <w:color w:val="7F7F7F" w:themeColor="text1" w:themeTint="80"/>
          <w:sz w:val="24"/>
          <w:szCs w:val="24"/>
        </w:rPr>
      </w:pPr>
    </w:p>
    <w:p w14:paraId="56C179E9" w14:textId="7121C642" w:rsidR="003A2BDC" w:rsidRPr="004E3DE8" w:rsidRDefault="004E3DE8" w:rsidP="004E3DE8">
      <w:pPr>
        <w:spacing w:after="0"/>
        <w:rPr>
          <w:rFonts w:ascii="Times New Roman" w:hAnsi="Times New Roman" w:cs="Times New Roman"/>
          <w:color w:val="7F7F7F" w:themeColor="text1" w:themeTint="80"/>
          <w:sz w:val="24"/>
          <w:szCs w:val="24"/>
        </w:rPr>
      </w:pPr>
      <w:r w:rsidRPr="00F34542">
        <w:rPr>
          <w:rFonts w:ascii="Times New Roman" w:hAnsi="Times New Roman" w:cs="Times New Roman"/>
          <w:color w:val="7F7F7F" w:themeColor="text1" w:themeTint="80"/>
          <w:sz w:val="24"/>
          <w:szCs w:val="24"/>
        </w:rPr>
        <w:t>Заказчик:_____________________Подрядчик</w:t>
      </w:r>
      <w:r>
        <w:rPr>
          <w:rFonts w:ascii="Times New Roman" w:hAnsi="Times New Roman" w:cs="Times New Roman"/>
          <w:color w:val="7F7F7F" w:themeColor="text1" w:themeTint="80"/>
          <w:sz w:val="24"/>
          <w:szCs w:val="24"/>
        </w:rPr>
        <w:t>_____________________  стр.10. из</w:t>
      </w:r>
    </w:p>
    <w:sectPr w:rsidR="003A2BDC" w:rsidRPr="004E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6B"/>
    <w:rsid w:val="003A2BDC"/>
    <w:rsid w:val="004E3DE8"/>
    <w:rsid w:val="00571882"/>
    <w:rsid w:val="006E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45BC"/>
  <w15:chartTrackingRefBased/>
  <w15:docId w15:val="{4299EB6D-30D8-4DB9-BB8C-3107E23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D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2021-04-05T17:51:00Z</dcterms:created>
  <dcterms:modified xsi:type="dcterms:W3CDTF">2021-04-05T17:56:00Z</dcterms:modified>
</cp:coreProperties>
</file>